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E" w:rsidRDefault="009D386E" w:rsidP="009D386E">
      <w:pPr>
        <w:widowControl w:val="0"/>
        <w:spacing w:line="20" w:lineRule="atLeast"/>
        <w:ind w:firstLine="1006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D386E" w:rsidRDefault="009D386E" w:rsidP="009D386E">
      <w:pPr>
        <w:widowControl w:val="0"/>
        <w:spacing w:line="20" w:lineRule="atLeas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9D386E" w:rsidRDefault="009D386E" w:rsidP="009D386E">
      <w:pPr>
        <w:widowControl w:val="0"/>
        <w:spacing w:line="20" w:lineRule="atLeast"/>
        <w:ind w:firstLine="10065"/>
        <w:rPr>
          <w:sz w:val="28"/>
          <w:szCs w:val="28"/>
        </w:rPr>
      </w:pPr>
      <w:r>
        <w:rPr>
          <w:sz w:val="28"/>
          <w:szCs w:val="28"/>
        </w:rPr>
        <w:t>администрации Борисовского района</w:t>
      </w:r>
    </w:p>
    <w:p w:rsidR="009D386E" w:rsidRDefault="009D386E" w:rsidP="009D386E">
      <w:pPr>
        <w:widowControl w:val="0"/>
        <w:spacing w:line="20" w:lineRule="atLeas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__________________Е.И. </w:t>
      </w:r>
      <w:proofErr w:type="spellStart"/>
      <w:r>
        <w:rPr>
          <w:sz w:val="28"/>
          <w:szCs w:val="28"/>
        </w:rPr>
        <w:t>Чухлебова</w:t>
      </w:r>
      <w:proofErr w:type="spellEnd"/>
    </w:p>
    <w:p w:rsidR="009D386E" w:rsidRDefault="009D386E" w:rsidP="009D386E">
      <w:pPr>
        <w:pStyle w:val="ConsPlusNonformat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86E" w:rsidRPr="005056A6" w:rsidRDefault="009D386E" w:rsidP="009D386E">
      <w:pPr>
        <w:pStyle w:val="ConsPlusNonformat"/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5056A6">
        <w:rPr>
          <w:rFonts w:ascii="Times New Roman" w:hAnsi="Times New Roman"/>
          <w:bCs/>
          <w:sz w:val="28"/>
          <w:szCs w:val="28"/>
        </w:rPr>
        <w:t>«</w:t>
      </w:r>
      <w:r w:rsidRPr="00F24F7F">
        <w:rPr>
          <w:rFonts w:ascii="Times New Roman" w:hAnsi="Times New Roman"/>
          <w:bCs/>
          <w:sz w:val="28"/>
          <w:szCs w:val="28"/>
        </w:rPr>
        <w:t>2</w:t>
      </w:r>
      <w:r w:rsidR="009801B5" w:rsidRPr="00F24F7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» декабря 2020</w:t>
      </w:r>
      <w:r w:rsidRPr="005056A6">
        <w:rPr>
          <w:rFonts w:ascii="Times New Roman" w:hAnsi="Times New Roman"/>
          <w:bCs/>
          <w:sz w:val="28"/>
          <w:szCs w:val="28"/>
        </w:rPr>
        <w:t>г.</w:t>
      </w:r>
    </w:p>
    <w:p w:rsidR="009D386E" w:rsidRDefault="009D386E" w:rsidP="009D386E">
      <w:pPr>
        <w:pStyle w:val="ConsPlusNonformat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86E" w:rsidRDefault="009D386E" w:rsidP="009D386E">
      <w:pPr>
        <w:pStyle w:val="ConsPlusNonformat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86E" w:rsidRDefault="009D386E" w:rsidP="009D386E">
      <w:pPr>
        <w:pStyle w:val="ConsPlusNonformat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86E" w:rsidRDefault="009D386E" w:rsidP="009D386E">
      <w:pPr>
        <w:pStyle w:val="ConsPlusNonformat"/>
        <w:tabs>
          <w:tab w:val="center" w:pos="7285"/>
          <w:tab w:val="left" w:pos="11670"/>
        </w:tabs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МУНИЦИПАЛЬНОЕ ЗАДАНИЕ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D386E" w:rsidRDefault="009D386E" w:rsidP="009D386E">
      <w:pPr>
        <w:widowControl w:val="0"/>
        <w:spacing w:line="20" w:lineRule="atLeast"/>
        <w:jc w:val="center"/>
        <w:rPr>
          <w:bCs/>
          <w:sz w:val="28"/>
          <w:szCs w:val="28"/>
        </w:rPr>
      </w:pPr>
    </w:p>
    <w:p w:rsidR="009D386E" w:rsidRDefault="009D386E" w:rsidP="009D386E">
      <w:pPr>
        <w:widowControl w:val="0"/>
        <w:spacing w:line="2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2020 год и плановый период 2021 и 2022 годов</w:t>
      </w:r>
    </w:p>
    <w:p w:rsidR="009D386E" w:rsidRDefault="009D386E" w:rsidP="009D386E">
      <w:pPr>
        <w:widowControl w:val="0"/>
        <w:spacing w:line="20" w:lineRule="atLeast"/>
        <w:rPr>
          <w:sz w:val="28"/>
          <w:szCs w:val="28"/>
        </w:rPr>
      </w:pPr>
    </w:p>
    <w:p w:rsidR="009D386E" w:rsidRDefault="009D386E" w:rsidP="009D386E">
      <w:pPr>
        <w:widowControl w:val="0"/>
        <w:spacing w:line="20" w:lineRule="atLeast"/>
        <w:rPr>
          <w:sz w:val="28"/>
          <w:szCs w:val="28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2835"/>
        <w:gridCol w:w="2036"/>
      </w:tblGrid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  <w:r w:rsidRPr="002C77F0">
              <w:rPr>
                <w:sz w:val="28"/>
                <w:szCs w:val="28"/>
              </w:rPr>
              <w:t>0506001</w:t>
            </w: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бюджетное дошкольное образовательное  учреждение </w:t>
            </w:r>
          </w:p>
          <w:p w:rsidR="009D386E" w:rsidRDefault="009D386E" w:rsidP="009801B5">
            <w:pPr>
              <w:widowControl w:val="0"/>
              <w:spacing w:line="2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«Крюковский детский сад»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b/>
                <w:sz w:val="28"/>
                <w:szCs w:val="28"/>
              </w:rPr>
            </w:pPr>
          </w:p>
          <w:p w:rsidR="009D386E" w:rsidRDefault="009D386E" w:rsidP="009801B5">
            <w:pPr>
              <w:widowControl w:val="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</w:p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Дошкольное образование </w:t>
            </w:r>
          </w:p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Присмотр и уход за детьми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center"/>
              <w:rPr>
                <w:sz w:val="28"/>
                <w:szCs w:val="28"/>
              </w:rPr>
            </w:pPr>
            <w:r w:rsidRPr="002261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226175">
              <w:rPr>
                <w:sz w:val="28"/>
                <w:szCs w:val="28"/>
              </w:rPr>
              <w:t>.11</w:t>
            </w: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hideMark/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 ОКВЭД   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88.91</w:t>
            </w:r>
          </w:p>
        </w:tc>
      </w:tr>
      <w:tr w:rsidR="009D386E" w:rsidTr="009801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Дошкольная образовательная  организация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9D386E" w:rsidRDefault="009D386E" w:rsidP="009801B5">
            <w:pPr>
              <w:widowControl w:val="0"/>
              <w:spacing w:line="20" w:lineRule="atLeast"/>
              <w:rPr>
                <w:vertAlign w:val="superscript"/>
              </w:rPr>
            </w:pPr>
            <w:r>
              <w:t>(указывается вид муниципального учреждения из ведомственного перечня)</w:t>
            </w:r>
          </w:p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D386E" w:rsidRDefault="009D386E" w:rsidP="009801B5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9D386E" w:rsidRDefault="009D386E" w:rsidP="009D386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386E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6E" w:rsidRPr="00A37C68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7C6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D386E" w:rsidRPr="00A37C68" w:rsidRDefault="009D386E" w:rsidP="009D3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68"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9D386E" w:rsidRPr="00A70EF0" w:rsidRDefault="000B3E51" w:rsidP="009D386E">
      <w:pPr>
        <w:pStyle w:val="ConsPlusNonformat"/>
        <w:widowControl w:val="0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3E51">
        <w:rPr>
          <w:b/>
          <w:noProof/>
          <w:sz w:val="24"/>
          <w:szCs w:val="24"/>
        </w:rPr>
        <w:pict>
          <v:rect id="Прямоугольник 8" o:spid="_x0000_s1027" style="position:absolute;left:0;text-align:left;margin-left:486.3pt;margin-top:3.75pt;width:159.75pt;height:55.65pt;z-index:251661312;visibility:visible" strokecolor="white">
            <v:textbox style="mso-next-textbox:#Прямоугольник 8">
              <w:txbxContent>
                <w:p w:rsidR="009801B5" w:rsidRPr="00DA48AC" w:rsidRDefault="009801B5" w:rsidP="009D386E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по общероссийскому базовому перечню или региональному перечню</w:t>
                  </w:r>
                </w:p>
                <w:p w:rsidR="009801B5" w:rsidRPr="00DA48AC" w:rsidRDefault="009801B5" w:rsidP="009D386E">
                  <w:pPr>
                    <w:ind w:right="-12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0B3E51">
        <w:rPr>
          <w:b/>
          <w:noProof/>
          <w:sz w:val="24"/>
          <w:szCs w:val="24"/>
        </w:rPr>
        <w:pict>
          <v:rect id="Прямоугольник 7" o:spid="_x0000_s1026" style="position:absolute;left:0;text-align:left;margin-left:669.3pt;margin-top:3.75pt;width:86.7pt;height:45pt;z-index:251660288;visibility:visible">
            <v:textbox style="mso-next-textbox:#Прямоугольник 7">
              <w:txbxContent>
                <w:p w:rsidR="009801B5" w:rsidRPr="00CA198B" w:rsidRDefault="009801B5" w:rsidP="009D38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rect>
        </w:pict>
      </w:r>
      <w:r w:rsidR="009D386E" w:rsidRPr="00A70EF0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9D386E" w:rsidRPr="00A70EF0" w:rsidRDefault="009D386E" w:rsidP="009D386E">
      <w:pPr>
        <w:pStyle w:val="ConsPlusNonformat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E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9D386E" w:rsidRPr="00A70EF0" w:rsidRDefault="009D386E" w:rsidP="009D386E">
      <w:pPr>
        <w:pStyle w:val="ConsPlusNonformat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EF0">
        <w:rPr>
          <w:rFonts w:ascii="Times New Roman" w:hAnsi="Times New Roman" w:cs="Times New Roman"/>
          <w:bCs/>
          <w:sz w:val="24"/>
          <w:szCs w:val="24"/>
          <w:u w:val="single"/>
        </w:rPr>
        <w:t>дошкольного образования</w:t>
      </w:r>
      <w:r w:rsidRPr="00A70EF0">
        <w:rPr>
          <w:bCs/>
          <w:sz w:val="24"/>
          <w:szCs w:val="24"/>
        </w:rPr>
        <w:t xml:space="preserve">   </w:t>
      </w:r>
      <w:r w:rsidRPr="00A70EF0">
        <w:rPr>
          <w:sz w:val="24"/>
          <w:szCs w:val="24"/>
        </w:rPr>
        <w:t xml:space="preserve">                                                                        </w:t>
      </w:r>
    </w:p>
    <w:p w:rsidR="009D386E" w:rsidRDefault="009D386E" w:rsidP="009D386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C68">
        <w:rPr>
          <w:rFonts w:ascii="Times New Roman" w:hAnsi="Times New Roman" w:cs="Times New Roman"/>
          <w:b/>
          <w:sz w:val="24"/>
          <w:szCs w:val="24"/>
        </w:rPr>
        <w:t>2</w:t>
      </w:r>
      <w:r w:rsidRPr="00A37C68">
        <w:rPr>
          <w:rFonts w:ascii="Times New Roman" w:hAnsi="Times New Roman" w:cs="Times New Roman"/>
          <w:sz w:val="24"/>
          <w:szCs w:val="24"/>
        </w:rPr>
        <w:t xml:space="preserve">. </w:t>
      </w:r>
      <w:r w:rsidRPr="00A70EF0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 услуги</w:t>
      </w:r>
      <w:r w:rsidRPr="00A37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86E" w:rsidRPr="00A70EF0" w:rsidRDefault="009D386E" w:rsidP="009D386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0EF0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до 8 лет</w:t>
      </w:r>
      <w:r w:rsidRPr="00A70E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386E" w:rsidRPr="00A37C68" w:rsidRDefault="009D386E" w:rsidP="009D3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68">
        <w:rPr>
          <w:rFonts w:ascii="Times New Roman" w:hAnsi="Times New Roman" w:cs="Times New Roman"/>
          <w:sz w:val="24"/>
          <w:szCs w:val="24"/>
        </w:rPr>
        <w:t xml:space="preserve"> </w:t>
      </w:r>
      <w:r w:rsidRPr="00A37C68">
        <w:rPr>
          <w:rFonts w:ascii="Times New Roman" w:hAnsi="Times New Roman" w:cs="Times New Roman"/>
          <w:b/>
          <w:sz w:val="24"/>
          <w:szCs w:val="24"/>
        </w:rPr>
        <w:t>3</w:t>
      </w:r>
      <w:r w:rsidRPr="00A37C68">
        <w:rPr>
          <w:rFonts w:ascii="Times New Roman" w:hAnsi="Times New Roman" w:cs="Times New Roman"/>
          <w:sz w:val="24"/>
          <w:szCs w:val="24"/>
        </w:rPr>
        <w:t xml:space="preserve">.  </w:t>
      </w:r>
      <w:r w:rsidRPr="00F81F71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86E" w:rsidRPr="00A37C68" w:rsidRDefault="009D386E" w:rsidP="009D386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7C68">
        <w:rPr>
          <w:sz w:val="24"/>
          <w:szCs w:val="24"/>
        </w:rPr>
        <w:t xml:space="preserve">  </w:t>
      </w:r>
      <w:r w:rsidRPr="00A37C68">
        <w:rPr>
          <w:rFonts w:ascii="Times New Roman" w:hAnsi="Times New Roman" w:cs="Times New Roman"/>
          <w:b/>
          <w:sz w:val="24"/>
          <w:szCs w:val="24"/>
        </w:rPr>
        <w:t>3.1</w:t>
      </w:r>
      <w:r w:rsidRPr="00A37C68">
        <w:rPr>
          <w:rFonts w:ascii="Times New Roman" w:hAnsi="Times New Roman" w:cs="Times New Roman"/>
          <w:sz w:val="24"/>
          <w:szCs w:val="24"/>
        </w:rPr>
        <w:t>.</w:t>
      </w:r>
      <w:r w:rsidRPr="00A37C68">
        <w:rPr>
          <w:sz w:val="24"/>
          <w:szCs w:val="24"/>
        </w:rPr>
        <w:t xml:space="preserve"> </w:t>
      </w:r>
      <w:r w:rsidRPr="00A37C6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муниципальной услуги:        </w:t>
      </w:r>
    </w:p>
    <w:p w:rsidR="009D386E" w:rsidRPr="00A37C68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293"/>
        <w:gridCol w:w="900"/>
        <w:gridCol w:w="900"/>
        <w:gridCol w:w="886"/>
        <w:gridCol w:w="3434"/>
        <w:gridCol w:w="720"/>
        <w:gridCol w:w="540"/>
        <w:gridCol w:w="900"/>
        <w:gridCol w:w="900"/>
        <w:gridCol w:w="900"/>
        <w:gridCol w:w="720"/>
        <w:gridCol w:w="900"/>
      </w:tblGrid>
      <w:tr w:rsidR="009D386E" w:rsidRPr="000E2A7D" w:rsidTr="009801B5">
        <w:tc>
          <w:tcPr>
            <w:tcW w:w="959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469" w:type="dxa"/>
            <w:gridSpan w:val="3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gridSpan w:val="2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условия (формы) оказания муниципальной услуги</w:t>
            </w:r>
          </w:p>
        </w:tc>
        <w:tc>
          <w:tcPr>
            <w:tcW w:w="4694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Merge w:val="restart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0E2A7D">
              <w:rPr>
                <w:rFonts w:ascii="Times New Roman" w:hAnsi="Times New Roman" w:cs="Times New Roman"/>
              </w:rPr>
              <w:t>.у</w:t>
            </w:r>
            <w:proofErr w:type="gramEnd"/>
            <w:r w:rsidRPr="000E2A7D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9" w:type="dxa"/>
            <w:gridSpan w:val="3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gridSpan w:val="2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0E2A7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20</w:t>
            </w:r>
            <w:r>
              <w:t>20</w:t>
            </w:r>
            <w:r w:rsidRPr="000E2A7D">
              <w:t>год (</w:t>
            </w:r>
            <w:proofErr w:type="spellStart"/>
            <w:r w:rsidRPr="000E2A7D">
              <w:t>очеред-ной</w:t>
            </w:r>
            <w:proofErr w:type="spellEnd"/>
            <w:r w:rsidRPr="000E2A7D">
              <w:t xml:space="preserve"> </w:t>
            </w:r>
            <w:proofErr w:type="spellStart"/>
            <w:r w:rsidRPr="000E2A7D">
              <w:t>финансо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вый год)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9D386E">
            <w:pPr>
              <w:pStyle w:val="ConsPlusNormal"/>
              <w:jc w:val="center"/>
            </w:pPr>
            <w:r w:rsidRPr="000E2A7D">
              <w:t>20</w:t>
            </w:r>
            <w:r>
              <w:t>21</w:t>
            </w:r>
            <w:r w:rsidRPr="000E2A7D"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9D386E">
            <w:pPr>
              <w:pStyle w:val="ConsPlusNormal"/>
              <w:jc w:val="center"/>
            </w:pPr>
            <w:r w:rsidRPr="000E2A7D">
              <w:t>20</w:t>
            </w:r>
            <w:r>
              <w:t>22</w:t>
            </w:r>
            <w:r w:rsidRPr="000E2A7D">
              <w:t>год (2-й год планового периода)</w:t>
            </w:r>
          </w:p>
        </w:tc>
        <w:tc>
          <w:tcPr>
            <w:tcW w:w="1620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1293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(наименован.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3434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наименование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о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д</w:t>
            </w:r>
            <w:proofErr w:type="spellEnd"/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 xml:space="preserve">в абсолютных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показат</w:t>
            </w:r>
            <w:proofErr w:type="spellEnd"/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4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14</w:t>
            </w:r>
          </w:p>
        </w:tc>
      </w:tr>
      <w:tr w:rsidR="009D386E" w:rsidRPr="000E2A7D" w:rsidTr="009801B5">
        <w:tc>
          <w:tcPr>
            <w:tcW w:w="959" w:type="dxa"/>
            <w:vMerge w:val="restart"/>
          </w:tcPr>
          <w:p w:rsidR="009D386E" w:rsidRPr="00AB77C3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</w:t>
            </w:r>
          </w:p>
        </w:tc>
        <w:tc>
          <w:tcPr>
            <w:tcW w:w="1276" w:type="dxa"/>
            <w:vMerge w:val="restart"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8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93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от 1 до 3 лет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 xml:space="preserve">очная </w:t>
            </w:r>
          </w:p>
        </w:tc>
        <w:tc>
          <w:tcPr>
            <w:tcW w:w="886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1. Укомплектованность квалифицированными педагогическими и руководящими работниками своевременно прошедшими аттестацию 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AB77C3" w:rsidRDefault="009D386E" w:rsidP="009801B5">
            <w:pPr>
              <w:rPr>
                <w:sz w:val="20"/>
                <w:szCs w:val="20"/>
              </w:rPr>
            </w:pPr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>2. Доля педагогических работников с высшей и первой квалификационной категорией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2A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3. Доля педагогических работников, прошедших в установленные сроки курсы повышения квалификации </w:t>
            </w:r>
          </w:p>
        </w:tc>
        <w:tc>
          <w:tcPr>
            <w:tcW w:w="720" w:type="dxa"/>
          </w:tcPr>
          <w:p w:rsidR="009D386E" w:rsidRPr="000E2A7D" w:rsidRDefault="009D386E" w:rsidP="009801B5"/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4. Полнота реализации основной общеобразовательной программы дошкольного образования, соответствующей требованиям </w:t>
            </w:r>
            <w:r w:rsidRPr="009B0A32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rPr>
                <w:sz w:val="22"/>
                <w:szCs w:val="22"/>
              </w:rPr>
            </w:pPr>
            <w: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293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5. </w:t>
            </w:r>
            <w:proofErr w:type="spellStart"/>
            <w:r w:rsidRPr="009B0A32">
              <w:rPr>
                <w:sz w:val="20"/>
                <w:szCs w:val="20"/>
              </w:rPr>
              <w:t>Сформированность</w:t>
            </w:r>
            <w:proofErr w:type="spellEnd"/>
            <w:r w:rsidRPr="009B0A32">
              <w:rPr>
                <w:sz w:val="20"/>
                <w:szCs w:val="20"/>
              </w:rPr>
              <w:t xml:space="preserve">  у воспитанников предпосылок к учебной деятельности на этапе завершения ими дошкольного образования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293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>6. Доля обоснованных жалоб родителей (законных представителей) воспитанников на качество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0E2A7D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E2A7D">
        <w:rPr>
          <w:b/>
          <w:sz w:val="22"/>
          <w:szCs w:val="22"/>
        </w:rPr>
        <w:t xml:space="preserve"> </w:t>
      </w:r>
    </w:p>
    <w:p w:rsidR="009D386E" w:rsidRPr="000E2A7D" w:rsidRDefault="009D386E" w:rsidP="009D386E">
      <w:pPr>
        <w:pStyle w:val="ConsPlusNonformat"/>
        <w:jc w:val="both"/>
      </w:pPr>
    </w:p>
    <w:p w:rsidR="009D386E" w:rsidRPr="000E2A7D" w:rsidRDefault="009D386E" w:rsidP="009D38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E2A7D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p w:rsidR="009D386E" w:rsidRPr="000E2A7D" w:rsidRDefault="009D386E" w:rsidP="009D38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179"/>
        <w:gridCol w:w="1092"/>
        <w:gridCol w:w="1452"/>
        <w:gridCol w:w="876"/>
        <w:gridCol w:w="1620"/>
        <w:gridCol w:w="887"/>
        <w:gridCol w:w="654"/>
        <w:gridCol w:w="720"/>
        <w:gridCol w:w="720"/>
        <w:gridCol w:w="776"/>
        <w:gridCol w:w="720"/>
        <w:gridCol w:w="720"/>
        <w:gridCol w:w="720"/>
        <w:gridCol w:w="540"/>
        <w:gridCol w:w="563"/>
      </w:tblGrid>
      <w:tr w:rsidR="009D386E" w:rsidRPr="000E2A7D" w:rsidTr="009801B5">
        <w:tc>
          <w:tcPr>
            <w:tcW w:w="959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12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6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216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0E2A7D">
              <w:rPr>
                <w:szCs w:val="24"/>
              </w:rPr>
              <w:t>Значение</w:t>
            </w:r>
          </w:p>
          <w:p w:rsidR="009D386E" w:rsidRPr="00F81F71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60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103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Допусти</w:t>
            </w:r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мые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установленных показателей качества </w:t>
            </w: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</w:t>
            </w:r>
            <w:proofErr w:type="spellStart"/>
            <w:r w:rsidRPr="000E2A7D">
              <w:t>наимено-вание</w:t>
            </w:r>
            <w:proofErr w:type="spellEnd"/>
            <w:r w:rsidRPr="000E2A7D">
              <w:t xml:space="preserve"> показа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 w:rsidRPr="000E2A7D">
              <w:t>теля)</w:t>
            </w:r>
          </w:p>
        </w:tc>
        <w:tc>
          <w:tcPr>
            <w:tcW w:w="1179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(наименование показа</w:t>
            </w:r>
            <w:r w:rsidRPr="000E2A7D">
              <w:t>теля)</w:t>
            </w:r>
          </w:p>
        </w:tc>
        <w:tc>
          <w:tcPr>
            <w:tcW w:w="109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45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ование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теля))</w:t>
            </w:r>
            <w:proofErr w:type="gramEnd"/>
          </w:p>
        </w:tc>
        <w:tc>
          <w:tcPr>
            <w:tcW w:w="8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620" w:type="dxa"/>
            <w:vMerge w:val="restart"/>
          </w:tcPr>
          <w:p w:rsidR="009D386E" w:rsidRPr="000E2A7D" w:rsidRDefault="009D386E" w:rsidP="009801B5">
            <w:pPr>
              <w:pStyle w:val="ConsPlusNormal"/>
              <w:jc w:val="both"/>
            </w:pPr>
            <w:proofErr w:type="gramStart"/>
            <w:r w:rsidRPr="000E2A7D">
              <w:t>(наименование</w:t>
            </w:r>
            <w:proofErr w:type="gramEnd"/>
          </w:p>
          <w:p w:rsidR="009D386E" w:rsidRPr="005B5A3C" w:rsidRDefault="009D386E" w:rsidP="009801B5">
            <w:pPr>
              <w:pStyle w:val="ConsPlusNormal"/>
              <w:jc w:val="both"/>
            </w:pPr>
            <w:r>
              <w:t xml:space="preserve"> показа</w:t>
            </w:r>
            <w:r w:rsidRPr="000E2A7D">
              <w:t>теля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0E2A7D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2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20</w:t>
            </w:r>
            <w:r w:rsidRPr="000E2A7D">
              <w:t>год (</w:t>
            </w:r>
            <w:proofErr w:type="spellStart"/>
            <w:r w:rsidRPr="000E2A7D">
              <w:t>очер</w:t>
            </w:r>
            <w:proofErr w:type="gramStart"/>
            <w:r w:rsidR="00C94942">
              <w:t>.</w:t>
            </w:r>
            <w:r w:rsidRPr="000E2A7D">
              <w:t>ф</w:t>
            </w:r>
            <w:proofErr w:type="gramEnd"/>
            <w:r w:rsidRPr="000E2A7D">
              <w:t>ин</w:t>
            </w:r>
            <w:proofErr w:type="spellEnd"/>
            <w:r w:rsidR="00C94942">
              <w:t>.</w:t>
            </w:r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C94942" w:rsidP="009801B5">
            <w:pPr>
              <w:pStyle w:val="ConsPlusNormal"/>
              <w:jc w:val="center"/>
            </w:pPr>
            <w:r>
              <w:t>2021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год (1-й год план периода)</w:t>
            </w:r>
          </w:p>
        </w:tc>
        <w:tc>
          <w:tcPr>
            <w:tcW w:w="7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C94942">
              <w:t>22</w:t>
            </w:r>
            <w:r w:rsidRPr="000E2A7D">
              <w:t xml:space="preserve"> 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год (2-й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20</w:t>
            </w:r>
            <w:r w:rsidRPr="000E2A7D">
              <w:t xml:space="preserve"> 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C94942">
            <w:pPr>
              <w:pStyle w:val="ConsPlusNormal"/>
            </w:pPr>
            <w:r w:rsidRPr="000E2A7D">
              <w:t>20</w:t>
            </w:r>
            <w:r w:rsidR="00C94942">
              <w:t>21</w:t>
            </w:r>
            <w:r w:rsidRPr="000E2A7D">
              <w:t xml:space="preserve"> год (1-й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22</w:t>
            </w:r>
            <w:r w:rsidRPr="000E2A7D">
              <w:t xml:space="preserve"> год (2-й год план периода)</w:t>
            </w:r>
          </w:p>
        </w:tc>
        <w:tc>
          <w:tcPr>
            <w:tcW w:w="540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в процентах </w:t>
            </w:r>
          </w:p>
        </w:tc>
        <w:tc>
          <w:tcPr>
            <w:tcW w:w="563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в абсолют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оказ</w:t>
            </w: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proofErr w:type="gramStart"/>
            <w:r w:rsidRPr="000E2A7D">
              <w:t>Наиме-нован</w:t>
            </w:r>
            <w:proofErr w:type="spellEnd"/>
            <w:proofErr w:type="gramEnd"/>
            <w:r w:rsidRPr="000E2A7D">
              <w:t>.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Код</w:t>
            </w: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17</w:t>
            </w:r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801011О.99.0.БВ24ДМ6200</w:t>
            </w:r>
          </w:p>
        </w:tc>
        <w:tc>
          <w:tcPr>
            <w:tcW w:w="850" w:type="dxa"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8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7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09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от 1 до 3 лет</w:t>
            </w:r>
          </w:p>
        </w:tc>
        <w:tc>
          <w:tcPr>
            <w:tcW w:w="145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 xml:space="preserve">очная </w:t>
            </w:r>
          </w:p>
        </w:tc>
        <w:tc>
          <w:tcPr>
            <w:tcW w:w="876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</w:pPr>
            <w:r w:rsidRPr="000E2A7D">
              <w:t>чел.</w:t>
            </w:r>
          </w:p>
        </w:tc>
        <w:tc>
          <w:tcPr>
            <w:tcW w:w="654" w:type="dxa"/>
          </w:tcPr>
          <w:p w:rsidR="009D386E" w:rsidRPr="005B5A3C" w:rsidRDefault="009D386E" w:rsidP="00980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A3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D386E" w:rsidRPr="000E2A7D" w:rsidRDefault="00F24F7F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</w:rPr>
              <w:t>16</w:t>
            </w:r>
            <w:r w:rsidR="009801B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20" w:type="dxa"/>
          </w:tcPr>
          <w:p w:rsidR="009D386E" w:rsidRPr="000E2A7D" w:rsidRDefault="009801B5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0E2A7D" w:rsidRDefault="009D386E" w:rsidP="009D3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86E" w:rsidRPr="005B5A3C" w:rsidRDefault="009D386E" w:rsidP="009D386E">
      <w:pPr>
        <w:jc w:val="both"/>
        <w:rPr>
          <w:b/>
          <w:sz w:val="26"/>
          <w:szCs w:val="26"/>
        </w:rPr>
      </w:pPr>
      <w:r w:rsidRPr="005B5A3C">
        <w:rPr>
          <w:b/>
          <w:sz w:val="26"/>
          <w:szCs w:val="26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5"/>
        <w:gridCol w:w="2017"/>
        <w:gridCol w:w="1729"/>
        <w:gridCol w:w="1297"/>
        <w:gridCol w:w="7634"/>
      </w:tblGrid>
      <w:tr w:rsidR="009D386E" w:rsidRPr="005B5A3C" w:rsidTr="009801B5">
        <w:trPr>
          <w:trHeight w:val="254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D386E" w:rsidRPr="005B5A3C" w:rsidTr="009801B5">
        <w:trPr>
          <w:trHeight w:val="2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вид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номер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наименование</w:t>
            </w:r>
          </w:p>
        </w:tc>
      </w:tr>
      <w:tr w:rsidR="009D386E" w:rsidRPr="005B5A3C" w:rsidTr="009801B5">
        <w:trPr>
          <w:trHeight w:val="26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4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5</w:t>
            </w:r>
          </w:p>
        </w:tc>
      </w:tr>
    </w:tbl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 Порядок оказания муниципальной услуги:</w:t>
      </w:r>
    </w:p>
    <w:p w:rsidR="009D386E" w:rsidRPr="00F3183B" w:rsidRDefault="009D386E" w:rsidP="009D386E">
      <w:pPr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06.10.2003 №131-ФЗ «Об общих принципах организации местного самоуправления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29.12.2012 № 273-ФЗ «Об образовании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05.10.1999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 xml:space="preserve">Санитарно-эпидемиологические правила и нормативы </w:t>
      </w:r>
      <w:proofErr w:type="spellStart"/>
      <w:r w:rsidRPr="00F3183B">
        <w:rPr>
          <w:sz w:val="26"/>
          <w:szCs w:val="26"/>
        </w:rPr>
        <w:t>СанПин</w:t>
      </w:r>
      <w:proofErr w:type="spellEnd"/>
      <w:r w:rsidRPr="00F3183B">
        <w:rPr>
          <w:sz w:val="26"/>
          <w:szCs w:val="26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Устав Муниципального бюджетного дошкольного образовательного учреждения «</w:t>
      </w:r>
      <w:r>
        <w:rPr>
          <w:sz w:val="26"/>
          <w:szCs w:val="26"/>
        </w:rPr>
        <w:t xml:space="preserve">Крюковский </w:t>
      </w:r>
      <w:r w:rsidRPr="00F3183B">
        <w:rPr>
          <w:sz w:val="26"/>
          <w:szCs w:val="26"/>
        </w:rPr>
        <w:t xml:space="preserve">детский сад», утвержденный распоряжением администрации Борисовского района от </w:t>
      </w:r>
      <w:r>
        <w:rPr>
          <w:sz w:val="26"/>
          <w:szCs w:val="26"/>
        </w:rPr>
        <w:t>18</w:t>
      </w:r>
      <w:r w:rsidRPr="00F3183B">
        <w:rPr>
          <w:sz w:val="26"/>
          <w:szCs w:val="26"/>
        </w:rPr>
        <w:t xml:space="preserve"> ноября 2015 г. № 13</w:t>
      </w:r>
      <w:r>
        <w:rPr>
          <w:sz w:val="26"/>
          <w:szCs w:val="26"/>
        </w:rPr>
        <w:t>71</w:t>
      </w:r>
      <w:r w:rsidRPr="00F3183B">
        <w:rPr>
          <w:sz w:val="26"/>
          <w:szCs w:val="26"/>
        </w:rPr>
        <w:t xml:space="preserve">-р. 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3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На официальном сайте учреждения размещаются следующие сведения: наименование, адреса и контактные телефоны, режим работы, информационные материалы по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Работники учреждения во время работы учреждения в случае личного обращения родителей (законных представителей) получателей муниципальной услуги </w:t>
            </w:r>
            <w:r w:rsidRPr="00F3183B">
              <w:rPr>
                <w:sz w:val="26"/>
                <w:szCs w:val="26"/>
              </w:rPr>
              <w:lastRenderedPageBreak/>
              <w:t>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lastRenderedPageBreak/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lastRenderedPageBreak/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</w:tbl>
    <w:p w:rsidR="009D386E" w:rsidRPr="00F3183B" w:rsidRDefault="009D386E" w:rsidP="009D386E">
      <w:pPr>
        <w:jc w:val="both"/>
        <w:rPr>
          <w:sz w:val="26"/>
          <w:szCs w:val="26"/>
        </w:rPr>
      </w:pPr>
    </w:p>
    <w:p w:rsidR="009D386E" w:rsidRPr="00F3183B" w:rsidRDefault="009D386E" w:rsidP="009D38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3B">
        <w:rPr>
          <w:rFonts w:ascii="Times New Roman" w:hAnsi="Times New Roman" w:cs="Times New Roman"/>
          <w:b/>
          <w:sz w:val="26"/>
          <w:szCs w:val="26"/>
        </w:rPr>
        <w:t>Раздел  2</w:t>
      </w:r>
    </w:p>
    <w:p w:rsidR="009D386E" w:rsidRPr="00F3183B" w:rsidRDefault="000B3E51" w:rsidP="009D386E">
      <w:pPr>
        <w:pStyle w:val="ConsPlusNonformat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B3E51">
        <w:rPr>
          <w:b/>
          <w:noProof/>
          <w:sz w:val="26"/>
          <w:szCs w:val="26"/>
        </w:rPr>
        <w:pict>
          <v:rect id="_x0000_s1028" style="position:absolute;left:0;text-align:left;margin-left:646.8pt;margin-top:3.75pt;width:109.2pt;height:45pt;z-index:251662336;visibility:visible">
            <v:textbox style="mso-next-textbox:#_x0000_s1028">
              <w:txbxContent>
                <w:p w:rsidR="009801B5" w:rsidRPr="00CA198B" w:rsidRDefault="009801B5" w:rsidP="009D38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rect>
        </w:pict>
      </w:r>
      <w:r w:rsidRPr="000B3E51">
        <w:rPr>
          <w:b/>
          <w:noProof/>
          <w:sz w:val="26"/>
          <w:szCs w:val="26"/>
        </w:rPr>
        <w:pict>
          <v:rect id="_x0000_s1029" style="position:absolute;left:0;text-align:left;margin-left:456.3pt;margin-top:3.75pt;width:147.45pt;height:55.65pt;z-index:251663360;visibility:visible" strokecolor="white">
            <v:textbox style="mso-next-textbox:#_x0000_s1029">
              <w:txbxContent>
                <w:p w:rsidR="009801B5" w:rsidRPr="00DA48AC" w:rsidRDefault="009801B5" w:rsidP="009D386E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по общероссийскому базовому перечню или региональному перечню</w:t>
                  </w:r>
                </w:p>
                <w:p w:rsidR="009801B5" w:rsidRPr="00DA48AC" w:rsidRDefault="009801B5" w:rsidP="009D386E">
                  <w:pPr>
                    <w:ind w:right="-12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9D386E" w:rsidRPr="00F3183B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услуги </w:t>
      </w:r>
    </w:p>
    <w:p w:rsidR="009D386E" w:rsidRPr="00F3183B" w:rsidRDefault="009D386E" w:rsidP="009D386E">
      <w:pPr>
        <w:pStyle w:val="ConsPlusNonformat"/>
        <w:ind w:left="7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183B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реализация основных общеобразовательных программ </w:t>
      </w:r>
    </w:p>
    <w:p w:rsidR="009D386E" w:rsidRPr="00F3183B" w:rsidRDefault="009D386E" w:rsidP="009D386E">
      <w:pPr>
        <w:pStyle w:val="ConsPlusNonformat"/>
        <w:ind w:left="7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183B">
        <w:rPr>
          <w:rFonts w:ascii="Times New Roman" w:hAnsi="Times New Roman" w:cs="Times New Roman"/>
          <w:bCs/>
          <w:sz w:val="26"/>
          <w:szCs w:val="26"/>
          <w:u w:val="single"/>
        </w:rPr>
        <w:t>дошкольного образования</w:t>
      </w:r>
      <w:r w:rsidRPr="00F3183B">
        <w:rPr>
          <w:bCs/>
          <w:sz w:val="26"/>
          <w:szCs w:val="26"/>
        </w:rPr>
        <w:t xml:space="preserve">   </w:t>
      </w:r>
      <w:r w:rsidRPr="00F3183B">
        <w:rPr>
          <w:sz w:val="26"/>
          <w:szCs w:val="26"/>
        </w:rPr>
        <w:t xml:space="preserve">                                                                        </w:t>
      </w:r>
    </w:p>
    <w:p w:rsidR="009D386E" w:rsidRPr="00F3183B" w:rsidRDefault="009D386E" w:rsidP="009D386E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3183B">
        <w:rPr>
          <w:rFonts w:ascii="Times New Roman" w:hAnsi="Times New Roman" w:cs="Times New Roman"/>
          <w:b/>
          <w:sz w:val="26"/>
          <w:szCs w:val="26"/>
        </w:rPr>
        <w:t>2</w:t>
      </w:r>
      <w:r w:rsidRPr="00F3183B">
        <w:rPr>
          <w:rFonts w:ascii="Times New Roman" w:hAnsi="Times New Roman" w:cs="Times New Roman"/>
          <w:sz w:val="26"/>
          <w:szCs w:val="26"/>
        </w:rPr>
        <w:t xml:space="preserve">. </w:t>
      </w:r>
      <w:r w:rsidRPr="00F3183B">
        <w:rPr>
          <w:rFonts w:ascii="Times New Roman" w:hAnsi="Times New Roman" w:cs="Times New Roman"/>
          <w:b/>
          <w:sz w:val="26"/>
          <w:szCs w:val="26"/>
        </w:rPr>
        <w:t>Категории потребителей муниципальной услуги</w:t>
      </w:r>
      <w:r w:rsidRPr="00F318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386E" w:rsidRPr="00F3183B" w:rsidRDefault="009D386E" w:rsidP="009D386E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183B">
        <w:rPr>
          <w:rFonts w:ascii="Times New Roman" w:hAnsi="Times New Roman" w:cs="Times New Roman"/>
          <w:sz w:val="26"/>
          <w:szCs w:val="26"/>
        </w:rPr>
        <w:t xml:space="preserve">    </w:t>
      </w:r>
      <w:r w:rsidRPr="00F3183B">
        <w:rPr>
          <w:rFonts w:ascii="Times New Roman" w:hAnsi="Times New Roman" w:cs="Times New Roman"/>
          <w:bCs/>
          <w:sz w:val="26"/>
          <w:szCs w:val="26"/>
          <w:u w:val="single"/>
        </w:rPr>
        <w:t>физические лица до 8 лет</w:t>
      </w:r>
      <w:r w:rsidRPr="00F3183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D386E" w:rsidRPr="00F3183B" w:rsidRDefault="009D386E" w:rsidP="009D38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183B">
        <w:rPr>
          <w:rFonts w:ascii="Times New Roman" w:hAnsi="Times New Roman" w:cs="Times New Roman"/>
          <w:sz w:val="26"/>
          <w:szCs w:val="26"/>
        </w:rPr>
        <w:t xml:space="preserve">      </w:t>
      </w:r>
      <w:r w:rsidRPr="00F3183B">
        <w:rPr>
          <w:rFonts w:ascii="Times New Roman" w:hAnsi="Times New Roman" w:cs="Times New Roman"/>
          <w:b/>
          <w:sz w:val="26"/>
          <w:szCs w:val="26"/>
        </w:rPr>
        <w:t>3</w:t>
      </w:r>
      <w:r w:rsidRPr="00F3183B">
        <w:rPr>
          <w:rFonts w:ascii="Times New Roman" w:hAnsi="Times New Roman" w:cs="Times New Roman"/>
          <w:sz w:val="26"/>
          <w:szCs w:val="26"/>
        </w:rPr>
        <w:t xml:space="preserve">.  </w:t>
      </w:r>
      <w:r w:rsidRPr="00F3183B">
        <w:rPr>
          <w:rFonts w:ascii="Times New Roman" w:hAnsi="Times New Roman" w:cs="Times New Roman"/>
          <w:b/>
          <w:sz w:val="26"/>
          <w:szCs w:val="26"/>
        </w:rPr>
        <w:t>Показатели,  характеризующие  объем  и  (или)  качество муниципальной услуги:</w:t>
      </w:r>
    </w:p>
    <w:p w:rsidR="009D386E" w:rsidRPr="00F3183B" w:rsidRDefault="009D386E" w:rsidP="009D386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183B">
        <w:rPr>
          <w:sz w:val="26"/>
          <w:szCs w:val="26"/>
        </w:rPr>
        <w:t xml:space="preserve">  </w:t>
      </w:r>
      <w:r w:rsidRPr="00F3183B">
        <w:rPr>
          <w:rFonts w:ascii="Times New Roman" w:hAnsi="Times New Roman" w:cs="Times New Roman"/>
          <w:b/>
          <w:sz w:val="26"/>
          <w:szCs w:val="26"/>
        </w:rPr>
        <w:t>3.1</w:t>
      </w:r>
      <w:r w:rsidRPr="00F3183B">
        <w:rPr>
          <w:rFonts w:ascii="Times New Roman" w:hAnsi="Times New Roman" w:cs="Times New Roman"/>
          <w:sz w:val="26"/>
          <w:szCs w:val="26"/>
        </w:rPr>
        <w:t>.</w:t>
      </w:r>
      <w:r w:rsidRPr="00F3183B">
        <w:rPr>
          <w:sz w:val="26"/>
          <w:szCs w:val="26"/>
        </w:rPr>
        <w:t xml:space="preserve"> </w:t>
      </w:r>
      <w:r w:rsidRPr="00F3183B">
        <w:rPr>
          <w:rFonts w:ascii="Times New Roman" w:hAnsi="Times New Roman" w:cs="Times New Roman"/>
          <w:b/>
          <w:sz w:val="26"/>
          <w:szCs w:val="26"/>
        </w:rPr>
        <w:t xml:space="preserve">Показатели, характеризующие качество муниципальной услуги:        </w:t>
      </w:r>
    </w:p>
    <w:p w:rsidR="009D386E" w:rsidRPr="00A37C68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293"/>
        <w:gridCol w:w="900"/>
        <w:gridCol w:w="900"/>
        <w:gridCol w:w="886"/>
        <w:gridCol w:w="3434"/>
        <w:gridCol w:w="720"/>
        <w:gridCol w:w="540"/>
        <w:gridCol w:w="900"/>
        <w:gridCol w:w="900"/>
        <w:gridCol w:w="900"/>
        <w:gridCol w:w="720"/>
        <w:gridCol w:w="900"/>
      </w:tblGrid>
      <w:tr w:rsidR="009D386E" w:rsidRPr="000E2A7D" w:rsidTr="009801B5">
        <w:tc>
          <w:tcPr>
            <w:tcW w:w="959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469" w:type="dxa"/>
            <w:gridSpan w:val="3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gridSpan w:val="2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условия (формы) оказания муниципальной услуги</w:t>
            </w:r>
          </w:p>
        </w:tc>
        <w:tc>
          <w:tcPr>
            <w:tcW w:w="4694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Merge w:val="restart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0E2A7D">
              <w:rPr>
                <w:rFonts w:ascii="Times New Roman" w:hAnsi="Times New Roman" w:cs="Times New Roman"/>
              </w:rPr>
              <w:t>.у</w:t>
            </w:r>
            <w:proofErr w:type="gramEnd"/>
            <w:r w:rsidRPr="000E2A7D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9" w:type="dxa"/>
            <w:gridSpan w:val="3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gridSpan w:val="2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0E2A7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20</w:t>
            </w:r>
            <w:r w:rsidR="00C94942">
              <w:t>20</w:t>
            </w:r>
            <w:r w:rsidRPr="000E2A7D">
              <w:t>год (</w:t>
            </w:r>
            <w:proofErr w:type="spellStart"/>
            <w:r w:rsidRPr="000E2A7D">
              <w:t>очеред-ной</w:t>
            </w:r>
            <w:proofErr w:type="spellEnd"/>
            <w:r w:rsidRPr="000E2A7D">
              <w:t xml:space="preserve"> </w:t>
            </w:r>
            <w:proofErr w:type="spellStart"/>
            <w:r w:rsidRPr="000E2A7D">
              <w:t>финансо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вый год)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21</w:t>
            </w:r>
            <w:r w:rsidRPr="000E2A7D"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22</w:t>
            </w:r>
            <w:r w:rsidRPr="000E2A7D">
              <w:t>год (2-й год планового периода)</w:t>
            </w:r>
          </w:p>
        </w:tc>
        <w:tc>
          <w:tcPr>
            <w:tcW w:w="1620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1293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(наименован.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3434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наименование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о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д</w:t>
            </w:r>
            <w:proofErr w:type="spellEnd"/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 xml:space="preserve">в абсолютных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показат</w:t>
            </w:r>
            <w:proofErr w:type="spellEnd"/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4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14</w:t>
            </w:r>
          </w:p>
        </w:tc>
      </w:tr>
      <w:tr w:rsidR="009D386E" w:rsidRPr="000E2A7D" w:rsidTr="009801B5">
        <w:tc>
          <w:tcPr>
            <w:tcW w:w="959" w:type="dxa"/>
            <w:vMerge w:val="restart"/>
          </w:tcPr>
          <w:p w:rsidR="009D386E" w:rsidRPr="00AB77C3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801011О.99.0.БВ24ДН8200</w:t>
            </w:r>
          </w:p>
        </w:tc>
        <w:tc>
          <w:tcPr>
            <w:tcW w:w="1276" w:type="dxa"/>
            <w:vMerge w:val="restart"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8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93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 3 до 8</w:t>
            </w:r>
            <w:r w:rsidRPr="00FA3AB4">
              <w:rPr>
                <w:szCs w:val="24"/>
              </w:rPr>
              <w:t xml:space="preserve"> лет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 xml:space="preserve">очная </w:t>
            </w:r>
          </w:p>
        </w:tc>
        <w:tc>
          <w:tcPr>
            <w:tcW w:w="886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1. Укомплектованность квалифицированными педагогическими и руководящими работниками своевременно прошедшими аттестацию 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AB77C3" w:rsidRDefault="009D386E" w:rsidP="009801B5">
            <w:pPr>
              <w:rPr>
                <w:sz w:val="20"/>
                <w:szCs w:val="20"/>
              </w:rPr>
            </w:pPr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>2. Доля педагогических работников с высшей и первой квалификационной категорией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C94942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 xml:space="preserve">3. Доля педагогических работников, прошедших в установленные сроки курсы повышения квалификации </w:t>
            </w:r>
          </w:p>
        </w:tc>
        <w:tc>
          <w:tcPr>
            <w:tcW w:w="720" w:type="dxa"/>
          </w:tcPr>
          <w:p w:rsidR="009D386E" w:rsidRPr="000E2A7D" w:rsidRDefault="009D386E" w:rsidP="009801B5"/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>4. Полнота реализации основной общеобразовательной программы дошкольного образования, соответствующей требованиям ФГОС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293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0A32">
              <w:rPr>
                <w:sz w:val="20"/>
                <w:szCs w:val="20"/>
              </w:rPr>
              <w:t>у воспитанников предпосылок к учебной деятельности на этапе завершения ими дошкольного образования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293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3434" w:type="dxa"/>
          </w:tcPr>
          <w:p w:rsidR="009D386E" w:rsidRPr="009B0A32" w:rsidRDefault="009D386E" w:rsidP="009801B5">
            <w:pPr>
              <w:rPr>
                <w:sz w:val="20"/>
                <w:szCs w:val="20"/>
              </w:rPr>
            </w:pPr>
            <w:r w:rsidRPr="009B0A32">
              <w:rPr>
                <w:sz w:val="20"/>
                <w:szCs w:val="20"/>
              </w:rPr>
              <w:t>6. Доля обоснованных жалоб родителей (законных представителей) воспитанников на качество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4F73B2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E2A7D">
        <w:rPr>
          <w:b/>
          <w:sz w:val="22"/>
          <w:szCs w:val="22"/>
        </w:rPr>
        <w:t xml:space="preserve"> </w:t>
      </w:r>
    </w:p>
    <w:p w:rsidR="009D386E" w:rsidRPr="00F3183B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83B">
        <w:rPr>
          <w:rFonts w:ascii="Times New Roman" w:hAnsi="Times New Roman" w:cs="Times New Roman"/>
          <w:b/>
          <w:sz w:val="26"/>
          <w:szCs w:val="26"/>
        </w:rPr>
        <w:t>3.2. Показатели, характеризующие объем муниципальной услуги:</w:t>
      </w:r>
    </w:p>
    <w:p w:rsidR="009D386E" w:rsidRPr="000E2A7D" w:rsidRDefault="009D386E" w:rsidP="009D38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179"/>
        <w:gridCol w:w="1092"/>
        <w:gridCol w:w="1452"/>
        <w:gridCol w:w="876"/>
        <w:gridCol w:w="1620"/>
        <w:gridCol w:w="887"/>
        <w:gridCol w:w="654"/>
        <w:gridCol w:w="720"/>
        <w:gridCol w:w="720"/>
        <w:gridCol w:w="776"/>
        <w:gridCol w:w="720"/>
        <w:gridCol w:w="720"/>
        <w:gridCol w:w="720"/>
        <w:gridCol w:w="540"/>
        <w:gridCol w:w="563"/>
      </w:tblGrid>
      <w:tr w:rsidR="009D386E" w:rsidRPr="000E2A7D" w:rsidTr="009801B5">
        <w:tc>
          <w:tcPr>
            <w:tcW w:w="959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12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6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216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0E2A7D">
              <w:rPr>
                <w:szCs w:val="24"/>
              </w:rPr>
              <w:t>Значение</w:t>
            </w:r>
          </w:p>
          <w:p w:rsidR="009D386E" w:rsidRPr="00F81F71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60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103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Допусти</w:t>
            </w:r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мые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установленных показателей качества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</w:t>
            </w:r>
            <w:proofErr w:type="spellStart"/>
            <w:r w:rsidRPr="000E2A7D">
              <w:t>наимено-вание</w:t>
            </w:r>
            <w:proofErr w:type="spellEnd"/>
            <w:r w:rsidRPr="000E2A7D">
              <w:t xml:space="preserve"> показа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 w:rsidRPr="000E2A7D">
              <w:t>теля)</w:t>
            </w:r>
          </w:p>
        </w:tc>
        <w:tc>
          <w:tcPr>
            <w:tcW w:w="1179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(наименование показа</w:t>
            </w:r>
            <w:r w:rsidRPr="000E2A7D">
              <w:t>теля)</w:t>
            </w:r>
          </w:p>
        </w:tc>
        <w:tc>
          <w:tcPr>
            <w:tcW w:w="109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45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ование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теля))</w:t>
            </w:r>
            <w:proofErr w:type="gramEnd"/>
          </w:p>
        </w:tc>
        <w:tc>
          <w:tcPr>
            <w:tcW w:w="8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620" w:type="dxa"/>
            <w:vMerge w:val="restart"/>
          </w:tcPr>
          <w:p w:rsidR="009D386E" w:rsidRPr="000E2A7D" w:rsidRDefault="009D386E" w:rsidP="009801B5">
            <w:pPr>
              <w:pStyle w:val="ConsPlusNormal"/>
              <w:jc w:val="both"/>
            </w:pPr>
            <w:proofErr w:type="gramStart"/>
            <w:r w:rsidRPr="000E2A7D">
              <w:t>(наименование</w:t>
            </w:r>
            <w:proofErr w:type="gramEnd"/>
          </w:p>
          <w:p w:rsidR="009D386E" w:rsidRPr="005B5A3C" w:rsidRDefault="009D386E" w:rsidP="009801B5">
            <w:pPr>
              <w:pStyle w:val="ConsPlusNormal"/>
              <w:jc w:val="both"/>
            </w:pPr>
            <w:r>
              <w:t xml:space="preserve"> показа</w:t>
            </w:r>
            <w:r w:rsidRPr="000E2A7D">
              <w:t>теля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0E2A7D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20" w:type="dxa"/>
            <w:vMerge w:val="restart"/>
          </w:tcPr>
          <w:p w:rsidR="009D386E" w:rsidRPr="000E2A7D" w:rsidRDefault="009D386E" w:rsidP="00C94942">
            <w:pPr>
              <w:pStyle w:val="ConsPlusNormal"/>
              <w:jc w:val="center"/>
            </w:pPr>
            <w:r w:rsidRPr="000E2A7D">
              <w:t>20</w:t>
            </w:r>
            <w:r w:rsidR="00C94942">
              <w:t>20</w:t>
            </w:r>
            <w:r w:rsidRPr="000E2A7D">
              <w:t xml:space="preserve"> 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C94942">
              <w:t>21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год (1-й год план периода)</w:t>
            </w:r>
          </w:p>
        </w:tc>
        <w:tc>
          <w:tcPr>
            <w:tcW w:w="7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C94942">
              <w:t>22</w:t>
            </w:r>
            <w:r w:rsidRPr="000E2A7D">
              <w:t xml:space="preserve"> 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год (2-й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8928C9" w:rsidP="009801B5">
            <w:pPr>
              <w:pStyle w:val="ConsPlusNormal"/>
              <w:jc w:val="center"/>
            </w:pPr>
            <w:r w:rsidRPr="008928C9">
              <w:t>20</w:t>
            </w:r>
            <w:r>
              <w:t>20</w:t>
            </w:r>
            <w:r w:rsidR="009D386E" w:rsidRPr="000E2A7D">
              <w:t xml:space="preserve"> год (</w:t>
            </w:r>
            <w:proofErr w:type="spellStart"/>
            <w:r w:rsidR="009D386E" w:rsidRPr="000E2A7D">
              <w:t>очерфин</w:t>
            </w:r>
            <w:proofErr w:type="spellEnd"/>
            <w:r w:rsidR="009D386E"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8928C9" w:rsidP="009801B5">
            <w:pPr>
              <w:pStyle w:val="ConsPlusNormal"/>
            </w:pPr>
            <w:r>
              <w:t>2021</w:t>
            </w:r>
            <w:r w:rsidR="009D386E" w:rsidRPr="000E2A7D">
              <w:t xml:space="preserve"> год (1-й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8928C9" w:rsidP="009801B5">
            <w:pPr>
              <w:pStyle w:val="ConsPlusNormal"/>
              <w:jc w:val="center"/>
            </w:pPr>
            <w:r>
              <w:t>2022</w:t>
            </w:r>
            <w:r w:rsidR="009D386E" w:rsidRPr="000E2A7D">
              <w:t xml:space="preserve"> год (2-й год план периода)</w:t>
            </w:r>
          </w:p>
        </w:tc>
        <w:tc>
          <w:tcPr>
            <w:tcW w:w="540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в процентах </w:t>
            </w:r>
          </w:p>
        </w:tc>
        <w:tc>
          <w:tcPr>
            <w:tcW w:w="563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в абсолют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оказ</w:t>
            </w:r>
          </w:p>
        </w:tc>
      </w:tr>
      <w:tr w:rsidR="009D386E" w:rsidRPr="000E2A7D" w:rsidTr="009801B5">
        <w:tc>
          <w:tcPr>
            <w:tcW w:w="95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proofErr w:type="gramStart"/>
            <w:r w:rsidRPr="000E2A7D">
              <w:t>Наиме-нован</w:t>
            </w:r>
            <w:proofErr w:type="spellEnd"/>
            <w:proofErr w:type="gramEnd"/>
            <w:r w:rsidRPr="000E2A7D">
              <w:t>.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Код</w:t>
            </w: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17</w:t>
            </w:r>
          </w:p>
        </w:tc>
      </w:tr>
      <w:tr w:rsidR="009D386E" w:rsidRPr="000E2A7D" w:rsidTr="009801B5">
        <w:tc>
          <w:tcPr>
            <w:tcW w:w="959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801011О.99.0.БВ24ДН8200</w:t>
            </w:r>
          </w:p>
        </w:tc>
        <w:tc>
          <w:tcPr>
            <w:tcW w:w="850" w:type="dxa"/>
          </w:tcPr>
          <w:p w:rsidR="009D386E" w:rsidRPr="00CA198B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8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79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09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от 3 до 8 лет</w:t>
            </w:r>
          </w:p>
        </w:tc>
        <w:tc>
          <w:tcPr>
            <w:tcW w:w="145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очная</w:t>
            </w:r>
          </w:p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76" w:type="dxa"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</w:pPr>
            <w:r w:rsidRPr="000E2A7D">
              <w:t>чел.</w:t>
            </w:r>
          </w:p>
        </w:tc>
        <w:tc>
          <w:tcPr>
            <w:tcW w:w="654" w:type="dxa"/>
          </w:tcPr>
          <w:p w:rsidR="009D386E" w:rsidRPr="005B5A3C" w:rsidRDefault="009D386E" w:rsidP="00980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F24F7F">
              <w:t>35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F24F7F">
              <w:t>35</w:t>
            </w:r>
          </w:p>
        </w:tc>
        <w:tc>
          <w:tcPr>
            <w:tcW w:w="720" w:type="dxa"/>
          </w:tcPr>
          <w:p w:rsidR="009D386E" w:rsidRPr="000E2A7D" w:rsidRDefault="00F24F7F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F24F7F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9D386E" w:rsidP="00F24F7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</w:rPr>
              <w:t>16</w:t>
            </w:r>
            <w:r w:rsidR="00F24F7F">
              <w:rPr>
                <w:rFonts w:ascii="Times New Roman" w:hAnsi="Times New Roman" w:cs="Times New Roman"/>
              </w:rPr>
              <w:t>38</w:t>
            </w:r>
            <w:r w:rsidRPr="00DF5553">
              <w:rPr>
                <w:rFonts w:ascii="Times New Roman" w:hAnsi="Times New Roman" w:cs="Times New Roman"/>
              </w:rPr>
              <w:t>,</w:t>
            </w:r>
            <w:r w:rsidR="00F24F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0E2A7D" w:rsidRDefault="009D386E" w:rsidP="009D3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86E" w:rsidRPr="005B5A3C" w:rsidRDefault="009D386E" w:rsidP="009D386E">
      <w:pPr>
        <w:jc w:val="both"/>
        <w:rPr>
          <w:b/>
          <w:sz w:val="26"/>
          <w:szCs w:val="26"/>
        </w:rPr>
      </w:pPr>
      <w:r w:rsidRPr="005B5A3C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5"/>
        <w:gridCol w:w="2017"/>
        <w:gridCol w:w="1729"/>
        <w:gridCol w:w="1297"/>
        <w:gridCol w:w="7634"/>
      </w:tblGrid>
      <w:tr w:rsidR="009D386E" w:rsidRPr="005B5A3C" w:rsidTr="009801B5">
        <w:trPr>
          <w:trHeight w:val="254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D386E" w:rsidRPr="005B5A3C" w:rsidTr="009801B5">
        <w:trPr>
          <w:trHeight w:val="2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вид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номер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наименование</w:t>
            </w:r>
          </w:p>
        </w:tc>
      </w:tr>
      <w:tr w:rsidR="009D386E" w:rsidRPr="005B5A3C" w:rsidTr="009801B5">
        <w:trPr>
          <w:trHeight w:val="26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4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5</w:t>
            </w:r>
          </w:p>
        </w:tc>
      </w:tr>
      <w:tr w:rsidR="009D386E" w:rsidRPr="005B5A3C" w:rsidTr="009801B5">
        <w:trPr>
          <w:trHeight w:val="23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Администрация Борисовского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17 февраля 2014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№ 5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«О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образования».</w:t>
            </w:r>
          </w:p>
        </w:tc>
      </w:tr>
      <w:tr w:rsidR="009D386E" w:rsidRPr="005B5A3C" w:rsidTr="009801B5">
        <w:trPr>
          <w:trHeight w:val="14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Администрация Борисовского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8928C9" w:rsidP="008928C9">
            <w:r>
              <w:rPr>
                <w:sz w:val="22"/>
                <w:szCs w:val="22"/>
              </w:rPr>
              <w:t>26</w:t>
            </w:r>
            <w:r w:rsidR="009D386E" w:rsidRPr="00A37C68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19</w:t>
            </w:r>
            <w:r w:rsidR="009D386E" w:rsidRPr="00A37C6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8928C9">
            <w:r w:rsidRPr="00A37C68">
              <w:rPr>
                <w:sz w:val="22"/>
                <w:szCs w:val="22"/>
              </w:rPr>
              <w:t xml:space="preserve">№ </w:t>
            </w:r>
            <w:r w:rsidR="008928C9">
              <w:rPr>
                <w:sz w:val="22"/>
                <w:szCs w:val="22"/>
              </w:rPr>
              <w:t>128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8928C9">
            <w:r w:rsidRPr="00A37C68">
              <w:rPr>
                <w:sz w:val="22"/>
                <w:szCs w:val="22"/>
              </w:rPr>
              <w:t>«Об установлении размера родительской платы, взимаемой в 20</w:t>
            </w:r>
            <w:r w:rsidR="008928C9">
              <w:rPr>
                <w:sz w:val="22"/>
                <w:szCs w:val="22"/>
              </w:rPr>
              <w:t>20</w:t>
            </w:r>
            <w:r w:rsidRPr="00A37C68">
              <w:rPr>
                <w:sz w:val="22"/>
                <w:szCs w:val="22"/>
              </w:rPr>
              <w:t xml:space="preserve">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</w:t>
            </w:r>
          </w:p>
        </w:tc>
      </w:tr>
    </w:tbl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 Порядок оказания муниципальной услуги:</w:t>
      </w:r>
    </w:p>
    <w:p w:rsidR="009D386E" w:rsidRPr="00F3183B" w:rsidRDefault="009D386E" w:rsidP="009D386E">
      <w:pPr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06.10.2003 №131-ФЗ «Об общих принципах организации местного самоуправления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29.12.2012 № 273-ФЗ «Об образовании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lastRenderedPageBreak/>
        <w:tab/>
        <w:t>Федеральный закон от 05.10.1999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 xml:space="preserve">Санитарно-эпидемиологические правила и нормативы </w:t>
      </w:r>
      <w:proofErr w:type="spellStart"/>
      <w:r w:rsidRPr="00F3183B">
        <w:rPr>
          <w:sz w:val="26"/>
          <w:szCs w:val="26"/>
        </w:rPr>
        <w:t>СанПин</w:t>
      </w:r>
      <w:proofErr w:type="spellEnd"/>
      <w:r w:rsidRPr="00F3183B">
        <w:rPr>
          <w:sz w:val="26"/>
          <w:szCs w:val="26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Устав Муниципального бюджетного дошкольного образовательного учреждения «</w:t>
      </w:r>
      <w:r>
        <w:rPr>
          <w:sz w:val="26"/>
          <w:szCs w:val="26"/>
        </w:rPr>
        <w:t xml:space="preserve">Крюковский </w:t>
      </w:r>
      <w:r w:rsidRPr="00F3183B">
        <w:rPr>
          <w:sz w:val="26"/>
          <w:szCs w:val="26"/>
        </w:rPr>
        <w:t xml:space="preserve">детский сад», утвержденный распоряжением администрации Борисовского района от </w:t>
      </w:r>
      <w:r>
        <w:rPr>
          <w:sz w:val="26"/>
          <w:szCs w:val="26"/>
        </w:rPr>
        <w:t>18</w:t>
      </w:r>
      <w:r w:rsidRPr="00F3183B">
        <w:rPr>
          <w:sz w:val="26"/>
          <w:szCs w:val="26"/>
        </w:rPr>
        <w:t xml:space="preserve"> ноября 2015 г. № 13</w:t>
      </w:r>
      <w:r>
        <w:rPr>
          <w:sz w:val="26"/>
          <w:szCs w:val="26"/>
        </w:rPr>
        <w:t>71</w:t>
      </w:r>
      <w:r w:rsidRPr="00F3183B">
        <w:rPr>
          <w:sz w:val="26"/>
          <w:szCs w:val="26"/>
        </w:rPr>
        <w:t xml:space="preserve">-р. 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3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На официальном сайте учреждения размещаются следующие сведения: наименование, адреса и контактные телефоны, режим работы, информационные материалы по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Информация в помещении на стенде и </w:t>
            </w:r>
            <w:r w:rsidRPr="00F3183B">
              <w:rPr>
                <w:sz w:val="26"/>
                <w:szCs w:val="26"/>
              </w:rPr>
              <w:lastRenderedPageBreak/>
              <w:t>на сайте учреждения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lastRenderedPageBreak/>
              <w:t xml:space="preserve">Копии устава образовательного учреждения, лицензии на осуществление образовательной деятельности (с приложениями) и иных информационных </w:t>
            </w:r>
            <w:r w:rsidRPr="00F3183B">
              <w:rPr>
                <w:sz w:val="26"/>
                <w:szCs w:val="26"/>
              </w:rPr>
              <w:lastRenderedPageBreak/>
              <w:t>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lastRenderedPageBreak/>
              <w:t>По мере изменения информации</w:t>
            </w:r>
          </w:p>
        </w:tc>
      </w:tr>
    </w:tbl>
    <w:p w:rsidR="009D386E" w:rsidRDefault="009D386E" w:rsidP="009D386E">
      <w:pPr>
        <w:jc w:val="both"/>
        <w:rPr>
          <w:sz w:val="26"/>
          <w:szCs w:val="26"/>
        </w:rPr>
      </w:pPr>
    </w:p>
    <w:p w:rsidR="009D386E" w:rsidRPr="00F3183B" w:rsidRDefault="009D386E" w:rsidP="009D386E">
      <w:pPr>
        <w:jc w:val="both"/>
        <w:rPr>
          <w:sz w:val="26"/>
          <w:szCs w:val="26"/>
        </w:rPr>
      </w:pPr>
    </w:p>
    <w:p w:rsidR="009D386E" w:rsidRPr="00F3183B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D386E" w:rsidRPr="00F3183B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Раздел 3</w:t>
      </w:r>
    </w:p>
    <w:p w:rsidR="009D386E" w:rsidRPr="00F3183B" w:rsidRDefault="009D386E" w:rsidP="009D386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8755"/>
        <w:gridCol w:w="3827"/>
        <w:gridCol w:w="2204"/>
      </w:tblGrid>
      <w:tr w:rsidR="009D386E" w:rsidRPr="00F3183B" w:rsidTr="009801B5">
        <w:trPr>
          <w:trHeight w:val="742"/>
        </w:trPr>
        <w:tc>
          <w:tcPr>
            <w:tcW w:w="8755" w:type="dxa"/>
            <w:vMerge w:val="restart"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1. </w:t>
            </w:r>
            <w:r w:rsidRPr="00F3183B">
              <w:rPr>
                <w:b/>
                <w:sz w:val="26"/>
                <w:szCs w:val="26"/>
              </w:rPr>
              <w:t>Наименование муниципальной   услуги</w:t>
            </w:r>
            <w:r w:rsidRPr="00F3183B">
              <w:rPr>
                <w:sz w:val="26"/>
                <w:szCs w:val="26"/>
              </w:rPr>
              <w:t xml:space="preserve"> 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F3183B">
              <w:rPr>
                <w:sz w:val="26"/>
                <w:szCs w:val="26"/>
                <w:u w:val="single"/>
              </w:rPr>
              <w:t>«Присмотр и уход»</w:t>
            </w:r>
          </w:p>
          <w:p w:rsidR="009D386E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2. </w:t>
            </w:r>
            <w:r w:rsidRPr="00F3183B">
              <w:rPr>
                <w:b/>
                <w:sz w:val="26"/>
                <w:szCs w:val="26"/>
              </w:rPr>
              <w:t>Категории   потребителей   муниципальной   услуги</w:t>
            </w:r>
            <w:r w:rsidRPr="00F3183B">
              <w:rPr>
                <w:sz w:val="26"/>
                <w:szCs w:val="26"/>
              </w:rPr>
              <w:t xml:space="preserve"> 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386E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 xml:space="preserve">Код по </w:t>
            </w:r>
            <w:proofErr w:type="gramStart"/>
            <w:r>
              <w:rPr>
                <w:sz w:val="22"/>
                <w:szCs w:val="22"/>
              </w:rPr>
              <w:t>общероссийскому</w:t>
            </w:r>
            <w:proofErr w:type="gramEnd"/>
          </w:p>
          <w:p w:rsidR="009D386E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 xml:space="preserve">базовому перечню или </w:t>
            </w:r>
          </w:p>
          <w:p w:rsidR="009D386E" w:rsidRPr="00DA48AC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>региональному перечню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50.785.0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9D386E" w:rsidRPr="00F3183B" w:rsidTr="009801B5">
        <w:trPr>
          <w:trHeight w:val="414"/>
        </w:trPr>
        <w:tc>
          <w:tcPr>
            <w:tcW w:w="8755" w:type="dxa"/>
            <w:vMerge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9D386E" w:rsidRPr="00F3183B" w:rsidRDefault="009D386E" w:rsidP="009D386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183B">
        <w:rPr>
          <w:sz w:val="26"/>
          <w:szCs w:val="26"/>
        </w:rPr>
        <w:t xml:space="preserve">                                                                    </w:t>
      </w:r>
    </w:p>
    <w:p w:rsidR="009D386E" w:rsidRPr="00F3183B" w:rsidRDefault="009D386E" w:rsidP="009D386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F3183B">
        <w:rPr>
          <w:sz w:val="26"/>
          <w:szCs w:val="26"/>
        </w:rPr>
        <w:t xml:space="preserve">3.  </w:t>
      </w:r>
      <w:r w:rsidRPr="00F3183B">
        <w:rPr>
          <w:b/>
          <w:sz w:val="26"/>
          <w:szCs w:val="26"/>
        </w:rPr>
        <w:t>Показатели,  характеризующие  объем  и  (или)  качество муниципальной услуги: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sz w:val="26"/>
          <w:szCs w:val="26"/>
        </w:rPr>
        <w:t>3.1. Показатели, характеризующие качество муниципальной услуги:</w:t>
      </w:r>
    </w:p>
    <w:p w:rsidR="009D386E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31"/>
        <w:gridCol w:w="1080"/>
        <w:gridCol w:w="900"/>
        <w:gridCol w:w="900"/>
        <w:gridCol w:w="886"/>
        <w:gridCol w:w="3434"/>
        <w:gridCol w:w="720"/>
        <w:gridCol w:w="540"/>
        <w:gridCol w:w="900"/>
        <w:gridCol w:w="900"/>
        <w:gridCol w:w="900"/>
        <w:gridCol w:w="720"/>
        <w:gridCol w:w="900"/>
      </w:tblGrid>
      <w:tr w:rsidR="009D386E" w:rsidRPr="000E2A7D" w:rsidTr="009801B5">
        <w:tc>
          <w:tcPr>
            <w:tcW w:w="817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611" w:type="dxa"/>
            <w:gridSpan w:val="3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gridSpan w:val="2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условия (формы) оказания муниципальной услуги</w:t>
            </w:r>
          </w:p>
        </w:tc>
        <w:tc>
          <w:tcPr>
            <w:tcW w:w="4694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Merge w:val="restart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0E2A7D">
              <w:rPr>
                <w:rFonts w:ascii="Times New Roman" w:hAnsi="Times New Roman" w:cs="Times New Roman"/>
              </w:rPr>
              <w:t>.у</w:t>
            </w:r>
            <w:proofErr w:type="gramEnd"/>
            <w:r w:rsidRPr="000E2A7D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gridSpan w:val="3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gridSpan w:val="2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0E2A7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20</w:t>
            </w:r>
            <w:r w:rsidR="00F24F7F">
              <w:t>20</w:t>
            </w:r>
            <w:r w:rsidRPr="000E2A7D">
              <w:t>год (</w:t>
            </w:r>
            <w:proofErr w:type="spellStart"/>
            <w:r w:rsidRPr="000E2A7D">
              <w:t>очеред-ной</w:t>
            </w:r>
            <w:proofErr w:type="spellEnd"/>
            <w:r w:rsidRPr="000E2A7D">
              <w:t xml:space="preserve"> </w:t>
            </w:r>
            <w:proofErr w:type="spellStart"/>
            <w:r w:rsidRPr="000E2A7D">
              <w:t>финансо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вый год)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202</w:t>
            </w:r>
            <w:r w:rsidR="00F24F7F">
              <w:t xml:space="preserve">1 </w:t>
            </w:r>
            <w:r w:rsidRPr="000E2A7D">
              <w:t>год (1-й год планового периода)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202</w:t>
            </w:r>
            <w:r w:rsidR="00F24F7F">
              <w:t xml:space="preserve">2 </w:t>
            </w:r>
            <w:r w:rsidRPr="000E2A7D">
              <w:t>год (2-й год планового периода)</w:t>
            </w:r>
          </w:p>
        </w:tc>
        <w:tc>
          <w:tcPr>
            <w:tcW w:w="1620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108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(наименован.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(наименован.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3434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наименование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о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д</w:t>
            </w:r>
            <w:proofErr w:type="spellEnd"/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 xml:space="preserve">в абсолютных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показат</w:t>
            </w:r>
            <w:proofErr w:type="spellEnd"/>
          </w:p>
        </w:tc>
      </w:tr>
      <w:tr w:rsidR="009D386E" w:rsidRPr="000E2A7D" w:rsidTr="009801B5">
        <w:tc>
          <w:tcPr>
            <w:tcW w:w="817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4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14</w:t>
            </w:r>
          </w:p>
        </w:tc>
      </w:tr>
      <w:tr w:rsidR="009D386E" w:rsidRPr="000E2A7D" w:rsidTr="009801B5">
        <w:tc>
          <w:tcPr>
            <w:tcW w:w="817" w:type="dxa"/>
            <w:vMerge w:val="restart"/>
          </w:tcPr>
          <w:p w:rsidR="009D386E" w:rsidRPr="00AB77C3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853211О.99.0БВ19АА68000</w:t>
            </w:r>
          </w:p>
        </w:tc>
        <w:tc>
          <w:tcPr>
            <w:tcW w:w="1631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80" w:type="dxa"/>
            <w:vMerge w:val="restart"/>
          </w:tcPr>
          <w:p w:rsidR="009D386E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от 1 до 3 лет</w:t>
            </w:r>
          </w:p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886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1. </w:t>
            </w:r>
            <w:r>
              <w:t>Обеспечение безопасных условий во время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AB77C3" w:rsidRDefault="009D386E" w:rsidP="009801B5">
            <w:pPr>
              <w:rPr>
                <w:sz w:val="20"/>
                <w:szCs w:val="20"/>
              </w:rPr>
            </w:pPr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2. </w:t>
            </w:r>
            <w:r>
              <w:t xml:space="preserve">Соблюдение санитарно-эпидемиологических, </w:t>
            </w:r>
            <w:r>
              <w:lastRenderedPageBreak/>
              <w:t xml:space="preserve">пожарных правил и нормативов 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3. </w:t>
            </w:r>
            <w:r>
              <w:t>Посещаемость воспитанниками учреждения</w:t>
            </w:r>
          </w:p>
        </w:tc>
        <w:tc>
          <w:tcPr>
            <w:tcW w:w="720" w:type="dxa"/>
          </w:tcPr>
          <w:p w:rsidR="009D386E" w:rsidRPr="000E2A7D" w:rsidRDefault="009D386E" w:rsidP="009801B5"/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>
              <w:t>4</w:t>
            </w:r>
            <w:r w:rsidRPr="00532919">
              <w:t xml:space="preserve">. </w:t>
            </w:r>
            <w:r>
              <w:t xml:space="preserve"> </w:t>
            </w:r>
            <w:proofErr w:type="gramStart"/>
            <w:r>
              <w:t>Уровень заболеваемости воспитанников (среднее количество дней, пропущенных по болезни одним воспитанником</w:t>
            </w:r>
            <w:proofErr w:type="gramEnd"/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>
              <w:t>5</w:t>
            </w:r>
            <w:r w:rsidRPr="00532919">
              <w:t xml:space="preserve">. </w:t>
            </w:r>
            <w:r>
              <w:t>Доля обоснованных жалоб родителей (законных представителей) воспитанников на качество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0E2A7D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E2A7D">
        <w:rPr>
          <w:b/>
          <w:sz w:val="22"/>
          <w:szCs w:val="22"/>
        </w:rPr>
        <w:t xml:space="preserve"> </w:t>
      </w:r>
    </w:p>
    <w:p w:rsidR="009D386E" w:rsidRPr="000E2A7D" w:rsidRDefault="009D386E" w:rsidP="009D386E">
      <w:pPr>
        <w:pStyle w:val="ConsPlusNonformat"/>
        <w:jc w:val="both"/>
      </w:pPr>
    </w:p>
    <w:p w:rsidR="009D386E" w:rsidRPr="00F3183B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83B">
        <w:rPr>
          <w:rFonts w:ascii="Times New Roman" w:hAnsi="Times New Roman" w:cs="Times New Roman"/>
          <w:b/>
          <w:sz w:val="26"/>
          <w:szCs w:val="26"/>
        </w:rPr>
        <w:t>3.2. Показатели, характеризующие объем муниципальной услуги:</w:t>
      </w:r>
    </w:p>
    <w:p w:rsidR="009D386E" w:rsidRPr="00F3183B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037"/>
        <w:gridCol w:w="1092"/>
        <w:gridCol w:w="1452"/>
        <w:gridCol w:w="876"/>
        <w:gridCol w:w="1620"/>
        <w:gridCol w:w="887"/>
        <w:gridCol w:w="654"/>
        <w:gridCol w:w="720"/>
        <w:gridCol w:w="720"/>
        <w:gridCol w:w="776"/>
        <w:gridCol w:w="720"/>
        <w:gridCol w:w="720"/>
        <w:gridCol w:w="720"/>
        <w:gridCol w:w="540"/>
        <w:gridCol w:w="563"/>
      </w:tblGrid>
      <w:tr w:rsidR="009D386E" w:rsidRPr="000E2A7D" w:rsidTr="009801B5">
        <w:tc>
          <w:tcPr>
            <w:tcW w:w="675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405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6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216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0E2A7D">
              <w:rPr>
                <w:szCs w:val="24"/>
              </w:rPr>
              <w:t>Значение</w:t>
            </w:r>
          </w:p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теля объема</w:t>
            </w:r>
          </w:p>
        </w:tc>
        <w:tc>
          <w:tcPr>
            <w:tcW w:w="2160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103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Допусти</w:t>
            </w:r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мые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9D386E" w:rsidRPr="000E2A7D" w:rsidTr="009801B5">
        <w:tc>
          <w:tcPr>
            <w:tcW w:w="675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rmal"/>
            </w:pPr>
            <w:r>
              <w:t>Категория  потребителей</w:t>
            </w:r>
          </w:p>
        </w:tc>
        <w:tc>
          <w:tcPr>
            <w:tcW w:w="103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9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45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ование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теля))</w:t>
            </w:r>
            <w:proofErr w:type="gramEnd"/>
          </w:p>
        </w:tc>
        <w:tc>
          <w:tcPr>
            <w:tcW w:w="8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620" w:type="dxa"/>
            <w:vMerge w:val="restart"/>
          </w:tcPr>
          <w:p w:rsidR="009D386E" w:rsidRPr="000E2A7D" w:rsidRDefault="009D386E" w:rsidP="009801B5">
            <w:pPr>
              <w:pStyle w:val="ConsPlusNormal"/>
              <w:jc w:val="both"/>
            </w:pPr>
            <w:proofErr w:type="gramStart"/>
            <w:r w:rsidRPr="000E2A7D">
              <w:t>(наименование</w:t>
            </w:r>
            <w:proofErr w:type="gramEnd"/>
          </w:p>
          <w:p w:rsidR="009D386E" w:rsidRPr="005B5A3C" w:rsidRDefault="009D386E" w:rsidP="009801B5">
            <w:pPr>
              <w:pStyle w:val="ConsPlusNormal"/>
              <w:jc w:val="both"/>
            </w:pPr>
            <w:r>
              <w:t xml:space="preserve"> показа</w:t>
            </w:r>
            <w:r w:rsidRPr="000E2A7D">
              <w:t>теля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0E2A7D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2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</w:t>
            </w:r>
            <w:r w:rsidR="00F24F7F">
              <w:t>20</w:t>
            </w:r>
            <w:r w:rsidRPr="000E2A7D">
              <w:t xml:space="preserve"> 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F24F7F">
              <w:t>21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год (1-й год план периода)</w:t>
            </w:r>
          </w:p>
        </w:tc>
        <w:tc>
          <w:tcPr>
            <w:tcW w:w="7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202</w:t>
            </w:r>
            <w:r w:rsidR="00F24F7F">
              <w:t>2</w:t>
            </w:r>
            <w:r w:rsidRPr="000E2A7D">
              <w:t xml:space="preserve"> 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год (2-й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</w:t>
            </w:r>
            <w:r w:rsidR="00F24F7F">
              <w:t>20</w:t>
            </w:r>
            <w:r w:rsidRPr="000E2A7D">
              <w:t>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F24F7F">
            <w:pPr>
              <w:pStyle w:val="ConsPlusNormal"/>
            </w:pPr>
            <w:r w:rsidRPr="000E2A7D">
              <w:t>20</w:t>
            </w:r>
            <w:r w:rsidR="00F24F7F">
              <w:t>21</w:t>
            </w:r>
            <w:r w:rsidRPr="000E2A7D">
              <w:t>год (1-й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</w:t>
            </w:r>
            <w:r w:rsidR="00F24F7F">
              <w:t>22</w:t>
            </w:r>
            <w:r w:rsidRPr="000E2A7D">
              <w:t>год (2-й год план периода)</w:t>
            </w:r>
          </w:p>
        </w:tc>
        <w:tc>
          <w:tcPr>
            <w:tcW w:w="540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в процентах </w:t>
            </w:r>
          </w:p>
        </w:tc>
        <w:tc>
          <w:tcPr>
            <w:tcW w:w="563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в абсолют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оказ</w:t>
            </w:r>
          </w:p>
        </w:tc>
      </w:tr>
      <w:tr w:rsidR="009D386E" w:rsidRPr="000E2A7D" w:rsidTr="009801B5">
        <w:tc>
          <w:tcPr>
            <w:tcW w:w="675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</w:t>
            </w:r>
            <w:proofErr w:type="spellStart"/>
            <w:r w:rsidRPr="000E2A7D">
              <w:t>наимено-вание</w:t>
            </w:r>
            <w:proofErr w:type="spellEnd"/>
            <w:r w:rsidRPr="000E2A7D">
              <w:t xml:space="preserve"> показа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 w:rsidRPr="000E2A7D">
              <w:t>теля)</w:t>
            </w:r>
          </w:p>
        </w:tc>
        <w:tc>
          <w:tcPr>
            <w:tcW w:w="1037" w:type="dxa"/>
          </w:tcPr>
          <w:p w:rsidR="009D386E" w:rsidRPr="00DF5553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proofErr w:type="gramStart"/>
            <w:r w:rsidRPr="000E2A7D">
              <w:t>Наиме-нован</w:t>
            </w:r>
            <w:proofErr w:type="spellEnd"/>
            <w:proofErr w:type="gramEnd"/>
            <w:r w:rsidRPr="000E2A7D">
              <w:t>.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Код</w:t>
            </w: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675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386E" w:rsidRPr="00DF5553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17</w:t>
            </w:r>
          </w:p>
        </w:tc>
      </w:tr>
      <w:tr w:rsidR="009D386E" w:rsidRPr="000E2A7D" w:rsidTr="009801B5">
        <w:tc>
          <w:tcPr>
            <w:tcW w:w="675" w:type="dxa"/>
          </w:tcPr>
          <w:p w:rsidR="009D386E" w:rsidRPr="00DF5553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</w:t>
            </w:r>
            <w:r>
              <w:rPr>
                <w:rFonts w:ascii="Times New Roman" w:hAnsi="Times New Roman" w:cs="Times New Roman"/>
              </w:rPr>
              <w:lastRenderedPageBreak/>
              <w:t>99.0БВ19АА68000</w:t>
            </w:r>
          </w:p>
        </w:tc>
        <w:tc>
          <w:tcPr>
            <w:tcW w:w="1276" w:type="dxa"/>
          </w:tcPr>
          <w:p w:rsidR="009D386E" w:rsidRPr="00DF5553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  <w:szCs w:val="24"/>
              </w:rPr>
              <w:lastRenderedPageBreak/>
              <w:t xml:space="preserve">физические лица за </w:t>
            </w:r>
            <w:r w:rsidRPr="00DF5553">
              <w:rPr>
                <w:rFonts w:ascii="Times New Roman" w:hAnsi="Times New Roman" w:cs="Times New Roman"/>
                <w:szCs w:val="24"/>
              </w:rPr>
              <w:lastRenderedPageBreak/>
              <w:t>исключением льготных категорий</w:t>
            </w:r>
          </w:p>
        </w:tc>
        <w:tc>
          <w:tcPr>
            <w:tcW w:w="1037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lastRenderedPageBreak/>
              <w:t>от 1 до 3 лет</w:t>
            </w:r>
          </w:p>
        </w:tc>
        <w:tc>
          <w:tcPr>
            <w:tcW w:w="109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876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lastRenderedPageBreak/>
              <w:t>воспитанников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</w:pPr>
            <w:r w:rsidRPr="000E2A7D">
              <w:lastRenderedPageBreak/>
              <w:t>чел.</w:t>
            </w:r>
          </w:p>
        </w:tc>
        <w:tc>
          <w:tcPr>
            <w:tcW w:w="654" w:type="dxa"/>
          </w:tcPr>
          <w:p w:rsidR="009D386E" w:rsidRPr="005B5A3C" w:rsidRDefault="009D386E" w:rsidP="00980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A3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D386E" w:rsidRPr="00DF5553" w:rsidRDefault="00F24F7F" w:rsidP="009801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F24F7F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F24F7F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86E" w:rsidRPr="005B5A3C" w:rsidRDefault="009D386E" w:rsidP="009D386E">
      <w:pPr>
        <w:jc w:val="both"/>
        <w:rPr>
          <w:b/>
          <w:sz w:val="26"/>
          <w:szCs w:val="26"/>
        </w:rPr>
      </w:pPr>
      <w:r w:rsidRPr="005B5A3C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5"/>
        <w:gridCol w:w="2017"/>
        <w:gridCol w:w="1729"/>
        <w:gridCol w:w="1297"/>
        <w:gridCol w:w="7634"/>
      </w:tblGrid>
      <w:tr w:rsidR="009D386E" w:rsidRPr="005B5A3C" w:rsidTr="009801B5">
        <w:trPr>
          <w:trHeight w:val="254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D386E" w:rsidRPr="005B5A3C" w:rsidTr="009801B5">
        <w:trPr>
          <w:trHeight w:val="2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вид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номер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наименование</w:t>
            </w:r>
          </w:p>
        </w:tc>
      </w:tr>
      <w:tr w:rsidR="009D386E" w:rsidRPr="005B5A3C" w:rsidTr="009801B5">
        <w:trPr>
          <w:trHeight w:val="26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4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5</w:t>
            </w:r>
          </w:p>
        </w:tc>
      </w:tr>
      <w:tr w:rsidR="009D386E" w:rsidRPr="005B5A3C" w:rsidTr="009801B5">
        <w:trPr>
          <w:trHeight w:val="23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Администрация Борисовского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17 февраля 2014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№ 5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«О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образования».</w:t>
            </w:r>
          </w:p>
        </w:tc>
      </w:tr>
      <w:tr w:rsidR="009D386E" w:rsidRPr="005B5A3C" w:rsidTr="009801B5">
        <w:trPr>
          <w:trHeight w:val="14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Администрация Борисовского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F24F7F" w:rsidP="00F24F7F">
            <w:r>
              <w:rPr>
                <w:sz w:val="22"/>
                <w:szCs w:val="22"/>
              </w:rPr>
              <w:t>26</w:t>
            </w:r>
            <w:r w:rsidR="009D386E" w:rsidRPr="00A37C68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19</w:t>
            </w:r>
            <w:r w:rsidR="009D386E" w:rsidRPr="00A37C6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F24F7F">
            <w:r w:rsidRPr="00A37C68">
              <w:rPr>
                <w:sz w:val="22"/>
                <w:szCs w:val="22"/>
              </w:rPr>
              <w:t xml:space="preserve">№ </w:t>
            </w:r>
            <w:r w:rsidR="00F24F7F">
              <w:rPr>
                <w:sz w:val="22"/>
                <w:szCs w:val="22"/>
              </w:rPr>
              <w:t>128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F24F7F">
            <w:r w:rsidRPr="00A37C68">
              <w:rPr>
                <w:sz w:val="22"/>
                <w:szCs w:val="22"/>
              </w:rPr>
              <w:t>«Об установлении размера родительской платы, взимаемой в 20</w:t>
            </w:r>
            <w:r w:rsidR="00F24F7F">
              <w:rPr>
                <w:sz w:val="22"/>
                <w:szCs w:val="22"/>
              </w:rPr>
              <w:t>20</w:t>
            </w:r>
            <w:r w:rsidRPr="00A37C68">
              <w:rPr>
                <w:sz w:val="22"/>
                <w:szCs w:val="22"/>
              </w:rPr>
              <w:t xml:space="preserve">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</w:t>
            </w:r>
          </w:p>
        </w:tc>
      </w:tr>
    </w:tbl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 Порядок оказания муниципальной услуги:</w:t>
      </w:r>
    </w:p>
    <w:p w:rsidR="009D386E" w:rsidRPr="00F3183B" w:rsidRDefault="009D386E" w:rsidP="009D386E">
      <w:pPr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5.1.    Нормативные    правовые   акты,  регулирующие   порядок   оказания муниципальной услуги: 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06.10.2003 №131-ФЗ «Об общих принципах организации местного самоуправления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29.12.2012 № 273-ФЗ «Об образовании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05.10.1999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 xml:space="preserve">Санитарно-эпидемиологические правила и нормативы </w:t>
      </w:r>
      <w:proofErr w:type="spellStart"/>
      <w:r w:rsidRPr="00F3183B">
        <w:rPr>
          <w:sz w:val="26"/>
          <w:szCs w:val="26"/>
        </w:rPr>
        <w:t>СанПин</w:t>
      </w:r>
      <w:proofErr w:type="spellEnd"/>
      <w:r w:rsidRPr="00F3183B">
        <w:rPr>
          <w:sz w:val="26"/>
          <w:szCs w:val="26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lastRenderedPageBreak/>
        <w:tab/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Устав Муниципального бюджетного дошкольного образовательного учреждения «</w:t>
      </w:r>
      <w:proofErr w:type="spellStart"/>
      <w:r>
        <w:rPr>
          <w:sz w:val="26"/>
          <w:szCs w:val="26"/>
        </w:rPr>
        <w:t>Крюковский</w:t>
      </w:r>
      <w:r w:rsidRPr="00F3183B">
        <w:rPr>
          <w:sz w:val="26"/>
          <w:szCs w:val="26"/>
        </w:rPr>
        <w:t>детский</w:t>
      </w:r>
      <w:proofErr w:type="spellEnd"/>
      <w:r w:rsidRPr="00F3183B">
        <w:rPr>
          <w:sz w:val="26"/>
          <w:szCs w:val="26"/>
        </w:rPr>
        <w:t xml:space="preserve"> сад», утвержденный распоряжением администрации Борисовского района от </w:t>
      </w:r>
      <w:r>
        <w:rPr>
          <w:sz w:val="26"/>
          <w:szCs w:val="26"/>
        </w:rPr>
        <w:t>18</w:t>
      </w:r>
      <w:r w:rsidRPr="00F3183B">
        <w:rPr>
          <w:sz w:val="26"/>
          <w:szCs w:val="26"/>
        </w:rPr>
        <w:t xml:space="preserve"> ноября 2015 г. № 13</w:t>
      </w:r>
      <w:r>
        <w:rPr>
          <w:sz w:val="26"/>
          <w:szCs w:val="26"/>
        </w:rPr>
        <w:t>71</w:t>
      </w:r>
      <w:r w:rsidRPr="00F3183B">
        <w:rPr>
          <w:sz w:val="26"/>
          <w:szCs w:val="26"/>
        </w:rPr>
        <w:t xml:space="preserve">-р. 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3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На официальном сайте учреждения размещаются следующие сведения: наименование, адреса и контактные телефоны, режим работы, информационные материалы по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</w:tbl>
    <w:p w:rsidR="009D386E" w:rsidRDefault="009D386E" w:rsidP="009D386E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D386E" w:rsidRPr="00F3183B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lastRenderedPageBreak/>
        <w:t>Раздел 4</w:t>
      </w:r>
    </w:p>
    <w:p w:rsidR="009D386E" w:rsidRPr="00F3183B" w:rsidRDefault="009D386E" w:rsidP="009D386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8755"/>
        <w:gridCol w:w="3686"/>
        <w:gridCol w:w="2345"/>
      </w:tblGrid>
      <w:tr w:rsidR="009D386E" w:rsidRPr="00F3183B" w:rsidTr="009801B5">
        <w:trPr>
          <w:trHeight w:val="742"/>
        </w:trPr>
        <w:tc>
          <w:tcPr>
            <w:tcW w:w="8755" w:type="dxa"/>
            <w:vMerge w:val="restart"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1. </w:t>
            </w:r>
            <w:r w:rsidRPr="00F3183B">
              <w:rPr>
                <w:b/>
                <w:sz w:val="26"/>
                <w:szCs w:val="26"/>
              </w:rPr>
              <w:t>Наименование муниципальной   услуги</w:t>
            </w:r>
            <w:r w:rsidRPr="00F3183B">
              <w:rPr>
                <w:sz w:val="26"/>
                <w:szCs w:val="26"/>
              </w:rPr>
              <w:t xml:space="preserve"> 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F3183B">
              <w:rPr>
                <w:sz w:val="26"/>
                <w:szCs w:val="26"/>
                <w:u w:val="single"/>
              </w:rPr>
              <w:t>«Присмотр и уход»</w:t>
            </w:r>
          </w:p>
          <w:p w:rsidR="009D386E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2. </w:t>
            </w:r>
            <w:r w:rsidRPr="00F3183B">
              <w:rPr>
                <w:b/>
                <w:sz w:val="26"/>
                <w:szCs w:val="26"/>
              </w:rPr>
              <w:t>Категории   потребителей   муниципальной   услуги</w:t>
            </w:r>
            <w:r w:rsidRPr="00F3183B">
              <w:rPr>
                <w:sz w:val="26"/>
                <w:szCs w:val="26"/>
              </w:rPr>
              <w:t xml:space="preserve"> 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386E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 xml:space="preserve">Код по </w:t>
            </w:r>
            <w:proofErr w:type="gramStart"/>
            <w:r>
              <w:rPr>
                <w:sz w:val="22"/>
                <w:szCs w:val="22"/>
              </w:rPr>
              <w:t>общероссийскому</w:t>
            </w:r>
            <w:proofErr w:type="gramEnd"/>
          </w:p>
          <w:p w:rsidR="009D386E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 xml:space="preserve">базовому перечню или </w:t>
            </w:r>
          </w:p>
          <w:p w:rsidR="009D386E" w:rsidRPr="00DA48AC" w:rsidRDefault="009D386E" w:rsidP="009801B5">
            <w:pPr>
              <w:tabs>
                <w:tab w:val="left" w:pos="-180"/>
              </w:tabs>
            </w:pPr>
            <w:r>
              <w:rPr>
                <w:sz w:val="22"/>
                <w:szCs w:val="22"/>
              </w:rPr>
              <w:t>региональному перечню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50.785.0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9D386E" w:rsidRPr="00F3183B" w:rsidTr="009801B5">
        <w:trPr>
          <w:trHeight w:val="414"/>
        </w:trPr>
        <w:tc>
          <w:tcPr>
            <w:tcW w:w="8755" w:type="dxa"/>
            <w:vMerge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9D386E" w:rsidRPr="00F3183B" w:rsidRDefault="009D386E" w:rsidP="009D386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183B">
        <w:rPr>
          <w:sz w:val="26"/>
          <w:szCs w:val="26"/>
        </w:rPr>
        <w:t xml:space="preserve">                                                                    </w:t>
      </w:r>
    </w:p>
    <w:p w:rsidR="009D386E" w:rsidRPr="00F3183B" w:rsidRDefault="009D386E" w:rsidP="009D386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F3183B">
        <w:rPr>
          <w:sz w:val="26"/>
          <w:szCs w:val="26"/>
        </w:rPr>
        <w:t xml:space="preserve">3.  </w:t>
      </w:r>
      <w:r w:rsidRPr="00F3183B">
        <w:rPr>
          <w:b/>
          <w:sz w:val="26"/>
          <w:szCs w:val="26"/>
        </w:rPr>
        <w:t>Показатели,  характеризующие  объем  и  (или)  качество муниципальной услуги: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sz w:val="26"/>
          <w:szCs w:val="26"/>
        </w:rPr>
        <w:t>3.1. Показатели, характеризующие качество муниципальной услуги:</w:t>
      </w:r>
    </w:p>
    <w:p w:rsidR="009D386E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31"/>
        <w:gridCol w:w="1080"/>
        <w:gridCol w:w="900"/>
        <w:gridCol w:w="900"/>
        <w:gridCol w:w="886"/>
        <w:gridCol w:w="3434"/>
        <w:gridCol w:w="720"/>
        <w:gridCol w:w="540"/>
        <w:gridCol w:w="900"/>
        <w:gridCol w:w="900"/>
        <w:gridCol w:w="900"/>
        <w:gridCol w:w="720"/>
        <w:gridCol w:w="900"/>
      </w:tblGrid>
      <w:tr w:rsidR="009D386E" w:rsidRPr="000E2A7D" w:rsidTr="009801B5">
        <w:tc>
          <w:tcPr>
            <w:tcW w:w="817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611" w:type="dxa"/>
            <w:gridSpan w:val="3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gridSpan w:val="2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Показатель, характеризующий условия (формы) оказания муниципальной услуги</w:t>
            </w:r>
          </w:p>
        </w:tc>
        <w:tc>
          <w:tcPr>
            <w:tcW w:w="4694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Merge w:val="restart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0E2A7D">
              <w:rPr>
                <w:rFonts w:ascii="Times New Roman" w:hAnsi="Times New Roman" w:cs="Times New Roman"/>
              </w:rPr>
              <w:t>.у</w:t>
            </w:r>
            <w:proofErr w:type="gramEnd"/>
            <w:r w:rsidRPr="000E2A7D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gridSpan w:val="3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  <w:vMerge w:val="restart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gridSpan w:val="2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E2A7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0E2A7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20</w:t>
            </w:r>
            <w:r w:rsidR="00F24F7F">
              <w:t>20</w:t>
            </w:r>
            <w:r w:rsidRPr="000E2A7D">
              <w:t>од (</w:t>
            </w:r>
            <w:proofErr w:type="spellStart"/>
            <w:r w:rsidRPr="000E2A7D">
              <w:t>очеред-ной</w:t>
            </w:r>
            <w:proofErr w:type="spellEnd"/>
            <w:r w:rsidRPr="000E2A7D">
              <w:t xml:space="preserve"> </w:t>
            </w:r>
            <w:proofErr w:type="spellStart"/>
            <w:r w:rsidRPr="000E2A7D">
              <w:t>финансо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вый год)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</w:t>
            </w:r>
            <w:r w:rsidR="00F24F7F">
              <w:t>21</w:t>
            </w:r>
            <w:r w:rsidRPr="000E2A7D"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9D386E" w:rsidRPr="000E2A7D" w:rsidRDefault="009D386E" w:rsidP="00F24F7F">
            <w:pPr>
              <w:pStyle w:val="ConsPlusNormal"/>
              <w:jc w:val="center"/>
            </w:pPr>
            <w:r w:rsidRPr="000E2A7D">
              <w:t>202</w:t>
            </w:r>
            <w:r w:rsidR="00F24F7F">
              <w:t>2</w:t>
            </w:r>
            <w:r w:rsidRPr="000E2A7D">
              <w:t>год (2-й год планового периода)</w:t>
            </w:r>
          </w:p>
        </w:tc>
        <w:tc>
          <w:tcPr>
            <w:tcW w:w="1620" w:type="dxa"/>
            <w:gridSpan w:val="2"/>
            <w:vMerge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(наименование,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>
              <w:t>показа</w:t>
            </w:r>
            <w:r w:rsidRPr="000E2A7D">
              <w:t>теля)</w:t>
            </w:r>
          </w:p>
        </w:tc>
        <w:tc>
          <w:tcPr>
            <w:tcW w:w="108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>
              <w:t>(наименование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(наименован.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proofErr w:type="spellStart"/>
            <w:proofErr w:type="gramStart"/>
            <w:r w:rsidRPr="000E2A7D">
              <w:t>показа-теля</w:t>
            </w:r>
            <w:proofErr w:type="spellEnd"/>
            <w:r w:rsidRPr="000E2A7D">
              <w:t>)</w:t>
            </w:r>
            <w:proofErr w:type="gramEnd"/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 xml:space="preserve">(наименование </w:t>
            </w:r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показателя)</w:t>
            </w:r>
          </w:p>
        </w:tc>
        <w:tc>
          <w:tcPr>
            <w:tcW w:w="3434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наименование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о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д</w:t>
            </w:r>
            <w:proofErr w:type="spellEnd"/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 xml:space="preserve">в абсолютных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показат</w:t>
            </w:r>
            <w:proofErr w:type="spellEnd"/>
          </w:p>
        </w:tc>
      </w:tr>
      <w:tr w:rsidR="009D386E" w:rsidRPr="000E2A7D" w:rsidTr="009801B5">
        <w:tc>
          <w:tcPr>
            <w:tcW w:w="817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4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14</w:t>
            </w:r>
          </w:p>
        </w:tc>
      </w:tr>
      <w:tr w:rsidR="009D386E" w:rsidRPr="000E2A7D" w:rsidTr="009801B5">
        <w:tc>
          <w:tcPr>
            <w:tcW w:w="817" w:type="dxa"/>
            <w:vMerge w:val="restart"/>
          </w:tcPr>
          <w:p w:rsidR="009D386E" w:rsidRPr="00AB77C3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853211О.99.0.БВ19АА56000</w:t>
            </w:r>
          </w:p>
        </w:tc>
        <w:tc>
          <w:tcPr>
            <w:tcW w:w="1631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80" w:type="dxa"/>
            <w:vMerge w:val="restart"/>
          </w:tcPr>
          <w:p w:rsidR="009D386E" w:rsidRDefault="009D386E" w:rsidP="009801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 3 до 8</w:t>
            </w:r>
            <w:r w:rsidRPr="00FA3AB4">
              <w:rPr>
                <w:szCs w:val="24"/>
              </w:rPr>
              <w:t xml:space="preserve"> лет</w:t>
            </w:r>
          </w:p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886" w:type="dxa"/>
            <w:vMerge w:val="restart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1. </w:t>
            </w:r>
            <w:r>
              <w:t>Обеспечение безопасных условий во время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AB77C3" w:rsidRDefault="009D386E" w:rsidP="009801B5">
            <w:pPr>
              <w:rPr>
                <w:sz w:val="20"/>
                <w:szCs w:val="20"/>
              </w:rPr>
            </w:pPr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2. </w:t>
            </w:r>
            <w:r>
              <w:t xml:space="preserve">Соблюдение санитарно-эпидемиологических, пожарных правил и нормативов </w:t>
            </w:r>
          </w:p>
        </w:tc>
        <w:tc>
          <w:tcPr>
            <w:tcW w:w="720" w:type="dxa"/>
          </w:tcPr>
          <w:p w:rsidR="009D386E" w:rsidRPr="000E2A7D" w:rsidRDefault="009D386E" w:rsidP="009801B5"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 w:rsidRPr="00532919">
              <w:t xml:space="preserve">3. </w:t>
            </w:r>
            <w:r>
              <w:t>Посещаемость воспитанниками учреждения</w:t>
            </w:r>
          </w:p>
        </w:tc>
        <w:tc>
          <w:tcPr>
            <w:tcW w:w="720" w:type="dxa"/>
          </w:tcPr>
          <w:p w:rsidR="009D386E" w:rsidRPr="000E2A7D" w:rsidRDefault="009D386E" w:rsidP="009801B5"/>
        </w:tc>
        <w:tc>
          <w:tcPr>
            <w:tcW w:w="540" w:type="dxa"/>
          </w:tcPr>
          <w:p w:rsidR="009D386E" w:rsidRPr="000E2A7D" w:rsidRDefault="009D386E" w:rsidP="009801B5">
            <w:r w:rsidRPr="00AB77C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</w:tcPr>
          <w:p w:rsidR="009D386E" w:rsidRPr="000E2A7D" w:rsidRDefault="004C40D4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9D386E" w:rsidRPr="000E2A7D" w:rsidRDefault="004C40D4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9D386E" w:rsidRPr="000E2A7D" w:rsidRDefault="004C40D4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>
              <w:t>4</w:t>
            </w:r>
            <w:r w:rsidRPr="00532919">
              <w:t xml:space="preserve">. </w:t>
            </w:r>
            <w:r>
              <w:t xml:space="preserve"> </w:t>
            </w:r>
            <w:proofErr w:type="gramStart"/>
            <w:r>
              <w:t xml:space="preserve">Уровень заболеваемости воспитанников (среднее </w:t>
            </w:r>
            <w:r>
              <w:lastRenderedPageBreak/>
              <w:t>количество дней, пропущенных по болезни одним воспитанником</w:t>
            </w:r>
            <w:proofErr w:type="gramEnd"/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/>
        </w:tc>
        <w:tc>
          <w:tcPr>
            <w:tcW w:w="900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532919" w:rsidRDefault="009D386E" w:rsidP="009801B5">
            <w:r>
              <w:t>5</w:t>
            </w:r>
            <w:r w:rsidRPr="00532919">
              <w:t xml:space="preserve">. </w:t>
            </w:r>
            <w:r>
              <w:t>Доля обоснованных жалоб родителей (законных представителей) воспитанников на качество оказания муниципальной услуги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A7D"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7C3">
              <w:t>744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86E" w:rsidRPr="000E2A7D" w:rsidRDefault="009D386E" w:rsidP="0098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Pr="00C66C74" w:rsidRDefault="009D386E" w:rsidP="009D386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E2A7D">
        <w:rPr>
          <w:b/>
          <w:sz w:val="22"/>
          <w:szCs w:val="22"/>
        </w:rPr>
        <w:t xml:space="preserve"> </w:t>
      </w:r>
    </w:p>
    <w:p w:rsidR="009D386E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D386E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D386E" w:rsidRPr="00F3183B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83B">
        <w:rPr>
          <w:rFonts w:ascii="Times New Roman" w:hAnsi="Times New Roman" w:cs="Times New Roman"/>
          <w:b/>
          <w:sz w:val="26"/>
          <w:szCs w:val="26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14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037"/>
        <w:gridCol w:w="1092"/>
        <w:gridCol w:w="1452"/>
        <w:gridCol w:w="876"/>
        <w:gridCol w:w="1620"/>
        <w:gridCol w:w="887"/>
        <w:gridCol w:w="654"/>
        <w:gridCol w:w="720"/>
        <w:gridCol w:w="720"/>
        <w:gridCol w:w="776"/>
        <w:gridCol w:w="720"/>
        <w:gridCol w:w="720"/>
        <w:gridCol w:w="720"/>
        <w:gridCol w:w="540"/>
        <w:gridCol w:w="563"/>
      </w:tblGrid>
      <w:tr w:rsidR="009D386E" w:rsidRPr="000E2A7D" w:rsidTr="009801B5">
        <w:tc>
          <w:tcPr>
            <w:tcW w:w="817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gramStart"/>
            <w:r w:rsidRPr="000E2A7D">
              <w:rPr>
                <w:rFonts w:ascii="Times New Roman" w:hAnsi="Times New Roman" w:cs="Times New Roman"/>
              </w:rPr>
              <w:t>Уникальный</w:t>
            </w:r>
            <w:proofErr w:type="gramEnd"/>
            <w:r w:rsidRPr="000E2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A7D">
              <w:rPr>
                <w:rFonts w:ascii="Times New Roman" w:hAnsi="Times New Roman" w:cs="Times New Roman"/>
              </w:rPr>
              <w:t>но-мер</w:t>
            </w:r>
            <w:proofErr w:type="spellEnd"/>
            <w:r w:rsidRPr="000E2A7D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3263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61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216" w:type="dxa"/>
            <w:gridSpan w:val="3"/>
          </w:tcPr>
          <w:p w:rsidR="009D386E" w:rsidRPr="000E2A7D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0E2A7D">
              <w:rPr>
                <w:szCs w:val="24"/>
              </w:rPr>
              <w:t>Значение</w:t>
            </w:r>
          </w:p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теля объема</w:t>
            </w:r>
          </w:p>
        </w:tc>
        <w:tc>
          <w:tcPr>
            <w:tcW w:w="2160" w:type="dxa"/>
            <w:gridSpan w:val="3"/>
          </w:tcPr>
          <w:p w:rsidR="009D386E" w:rsidRPr="000E2A7D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D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103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Допусти</w:t>
            </w:r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мые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A7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86E" w:rsidRPr="000E2A7D" w:rsidRDefault="009D386E" w:rsidP="009801B5">
            <w:pPr>
              <w:pStyle w:val="ConsPlusNormal"/>
            </w:pPr>
            <w:r>
              <w:t>Категория  потребителей</w:t>
            </w:r>
          </w:p>
        </w:tc>
        <w:tc>
          <w:tcPr>
            <w:tcW w:w="103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9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452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ование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proofErr w:type="gramStart"/>
            <w:r w:rsidRPr="000E2A7D">
              <w:t>теля))</w:t>
            </w:r>
            <w:proofErr w:type="gramEnd"/>
          </w:p>
        </w:tc>
        <w:tc>
          <w:tcPr>
            <w:tcW w:w="8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</w:t>
            </w:r>
            <w:proofErr w:type="gramStart"/>
            <w:r w:rsidRPr="000E2A7D">
              <w:t>(</w:t>
            </w:r>
            <w:proofErr w:type="spellStart"/>
            <w:r w:rsidRPr="000E2A7D">
              <w:t>наимено</w:t>
            </w:r>
            <w:proofErr w:type="spellEnd"/>
            <w:proofErr w:type="gramEnd"/>
          </w:p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r w:rsidRPr="000E2A7D">
              <w:t>вание</w:t>
            </w:r>
            <w:proofErr w:type="spellEnd"/>
            <w:r w:rsidRPr="000E2A7D">
              <w:t xml:space="preserve"> показа-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теля)</w:t>
            </w:r>
          </w:p>
        </w:tc>
        <w:tc>
          <w:tcPr>
            <w:tcW w:w="1620" w:type="dxa"/>
            <w:vMerge w:val="restart"/>
          </w:tcPr>
          <w:p w:rsidR="009D386E" w:rsidRPr="000E2A7D" w:rsidRDefault="009D386E" w:rsidP="009801B5">
            <w:pPr>
              <w:pStyle w:val="ConsPlusNormal"/>
              <w:jc w:val="both"/>
            </w:pPr>
            <w:proofErr w:type="gramStart"/>
            <w:r w:rsidRPr="000E2A7D">
              <w:t>(наименование</w:t>
            </w:r>
            <w:proofErr w:type="gramEnd"/>
          </w:p>
          <w:p w:rsidR="009D386E" w:rsidRPr="005B5A3C" w:rsidRDefault="009D386E" w:rsidP="009801B5">
            <w:pPr>
              <w:pStyle w:val="ConsPlusNormal"/>
              <w:jc w:val="both"/>
            </w:pPr>
            <w:r>
              <w:t xml:space="preserve"> показа</w:t>
            </w:r>
            <w:r w:rsidRPr="000E2A7D">
              <w:t>теля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0E2A7D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20" w:type="dxa"/>
            <w:vMerge w:val="restart"/>
          </w:tcPr>
          <w:p w:rsidR="009D386E" w:rsidRPr="000E2A7D" w:rsidRDefault="009D386E" w:rsidP="004C40D4">
            <w:pPr>
              <w:pStyle w:val="ConsPlusNormal"/>
              <w:jc w:val="center"/>
            </w:pPr>
            <w:r w:rsidRPr="000E2A7D">
              <w:t>20</w:t>
            </w:r>
            <w:r w:rsidR="004C40D4">
              <w:t>20</w:t>
            </w:r>
            <w:r w:rsidRPr="000E2A7D">
              <w:t>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4C40D4">
              <w:t>21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 xml:space="preserve"> год (1-й год план периода)</w:t>
            </w:r>
          </w:p>
        </w:tc>
        <w:tc>
          <w:tcPr>
            <w:tcW w:w="776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</w:t>
            </w:r>
            <w:r w:rsidR="004C40D4">
              <w:t>22</w:t>
            </w:r>
            <w:r w:rsidRPr="000E2A7D">
              <w:t xml:space="preserve"> </w:t>
            </w:r>
          </w:p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год (2-й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2019 год (</w:t>
            </w:r>
            <w:proofErr w:type="spellStart"/>
            <w:r w:rsidRPr="000E2A7D">
              <w:t>очерфин</w:t>
            </w:r>
            <w:proofErr w:type="spellEnd"/>
            <w:r w:rsidRPr="000E2A7D">
              <w:t xml:space="preserve"> год)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</w:pPr>
            <w:r w:rsidRPr="000E2A7D">
              <w:t>2020 год (1-й год план периода)</w:t>
            </w:r>
          </w:p>
        </w:tc>
        <w:tc>
          <w:tcPr>
            <w:tcW w:w="720" w:type="dxa"/>
            <w:vMerge w:val="restart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2021 год (2-й год план периода)</w:t>
            </w:r>
          </w:p>
        </w:tc>
        <w:tc>
          <w:tcPr>
            <w:tcW w:w="540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в процентах </w:t>
            </w:r>
          </w:p>
        </w:tc>
        <w:tc>
          <w:tcPr>
            <w:tcW w:w="563" w:type="dxa"/>
            <w:vMerge w:val="restart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в абсолют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2A7D">
              <w:rPr>
                <w:rFonts w:ascii="Times New Roman" w:hAnsi="Times New Roman" w:cs="Times New Roman"/>
                <w:sz w:val="22"/>
                <w:szCs w:val="22"/>
              </w:rPr>
              <w:t>оказ</w:t>
            </w:r>
          </w:p>
        </w:tc>
      </w:tr>
      <w:tr w:rsidR="009D386E" w:rsidRPr="000E2A7D" w:rsidTr="009801B5">
        <w:tc>
          <w:tcPr>
            <w:tcW w:w="817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86E" w:rsidRPr="000E2A7D" w:rsidRDefault="009D386E" w:rsidP="009801B5">
            <w:pPr>
              <w:pStyle w:val="ConsPlusNormal"/>
            </w:pPr>
            <w:proofErr w:type="gramStart"/>
            <w:r w:rsidRPr="000E2A7D">
              <w:t>(</w:t>
            </w:r>
            <w:proofErr w:type="spellStart"/>
            <w:r w:rsidRPr="000E2A7D">
              <w:t>наимено-вание</w:t>
            </w:r>
            <w:proofErr w:type="spellEnd"/>
            <w:r w:rsidRPr="000E2A7D">
              <w:t xml:space="preserve"> показа</w:t>
            </w:r>
            <w:proofErr w:type="gramEnd"/>
          </w:p>
          <w:p w:rsidR="009D386E" w:rsidRPr="000E2A7D" w:rsidRDefault="009D386E" w:rsidP="009801B5">
            <w:pPr>
              <w:pStyle w:val="ConsPlusNormal"/>
            </w:pPr>
            <w:r w:rsidRPr="000E2A7D">
              <w:t>теля)</w:t>
            </w:r>
          </w:p>
        </w:tc>
        <w:tc>
          <w:tcPr>
            <w:tcW w:w="1037" w:type="dxa"/>
          </w:tcPr>
          <w:p w:rsidR="009D386E" w:rsidRPr="00DF5553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proofErr w:type="spellStart"/>
            <w:proofErr w:type="gramStart"/>
            <w:r w:rsidRPr="000E2A7D">
              <w:t>Наиме-нован</w:t>
            </w:r>
            <w:proofErr w:type="spellEnd"/>
            <w:proofErr w:type="gramEnd"/>
            <w:r w:rsidRPr="000E2A7D">
              <w:t>.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</w:pPr>
            <w:r w:rsidRPr="000E2A7D">
              <w:t>Код</w:t>
            </w: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6E" w:rsidRPr="000E2A7D" w:rsidTr="009801B5">
        <w:tc>
          <w:tcPr>
            <w:tcW w:w="81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D386E" w:rsidRPr="00DF5553" w:rsidRDefault="009D386E" w:rsidP="009801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A7D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</w:rPr>
            </w:pPr>
            <w:r w:rsidRPr="000E2A7D">
              <w:rPr>
                <w:rFonts w:ascii="Times New Roman" w:hAnsi="Times New Roman" w:cs="Times New Roman"/>
              </w:rPr>
              <w:t>17</w:t>
            </w:r>
          </w:p>
        </w:tc>
      </w:tr>
      <w:tr w:rsidR="009D386E" w:rsidRPr="000E2A7D" w:rsidTr="009801B5">
        <w:tc>
          <w:tcPr>
            <w:tcW w:w="817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853211О.99.0.БВ19АА56000</w:t>
            </w:r>
          </w:p>
        </w:tc>
        <w:tc>
          <w:tcPr>
            <w:tcW w:w="1134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53">
              <w:rPr>
                <w:rFonts w:ascii="Times New Roman" w:hAnsi="Times New Roman" w:cs="Times New Roman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7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  <w:r w:rsidRPr="00FA3AB4">
              <w:rPr>
                <w:szCs w:val="24"/>
              </w:rPr>
              <w:t>от 3 до 8 лет</w:t>
            </w:r>
          </w:p>
        </w:tc>
        <w:tc>
          <w:tcPr>
            <w:tcW w:w="1092" w:type="dxa"/>
          </w:tcPr>
          <w:p w:rsidR="009D386E" w:rsidRPr="00FA3AB4" w:rsidRDefault="009D386E" w:rsidP="009801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группа полного дня</w:t>
            </w:r>
            <w:proofErr w:type="gramEnd"/>
          </w:p>
        </w:tc>
        <w:tc>
          <w:tcPr>
            <w:tcW w:w="876" w:type="dxa"/>
          </w:tcPr>
          <w:p w:rsidR="009D386E" w:rsidRPr="00FA3AB4" w:rsidRDefault="009D386E" w:rsidP="009801B5">
            <w:pPr>
              <w:pStyle w:val="ConsPlusNormal"/>
              <w:rPr>
                <w:szCs w:val="24"/>
              </w:rPr>
            </w:pPr>
          </w:p>
        </w:tc>
        <w:tc>
          <w:tcPr>
            <w:tcW w:w="1620" w:type="dxa"/>
          </w:tcPr>
          <w:p w:rsidR="009D386E" w:rsidRPr="000E2A7D" w:rsidRDefault="009D386E" w:rsidP="00980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87" w:type="dxa"/>
          </w:tcPr>
          <w:p w:rsidR="009D386E" w:rsidRPr="000E2A7D" w:rsidRDefault="009D386E" w:rsidP="009801B5">
            <w:pPr>
              <w:pStyle w:val="ConsPlusNormal"/>
            </w:pPr>
            <w:r w:rsidRPr="000E2A7D">
              <w:t>чел.</w:t>
            </w:r>
          </w:p>
        </w:tc>
        <w:tc>
          <w:tcPr>
            <w:tcW w:w="654" w:type="dxa"/>
          </w:tcPr>
          <w:p w:rsidR="009D386E" w:rsidRPr="005B5A3C" w:rsidRDefault="009D386E" w:rsidP="00980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20" w:type="dxa"/>
          </w:tcPr>
          <w:p w:rsidR="009D386E" w:rsidRPr="000E2A7D" w:rsidRDefault="004C40D4" w:rsidP="009801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9D386E" w:rsidRPr="000E2A7D" w:rsidRDefault="004C40D4" w:rsidP="009801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6" w:type="dxa"/>
          </w:tcPr>
          <w:p w:rsidR="009D386E" w:rsidRPr="000E2A7D" w:rsidRDefault="004C40D4" w:rsidP="009801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9D386E" w:rsidRPr="000E2A7D" w:rsidRDefault="004C40D4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4C40D4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720" w:type="dxa"/>
          </w:tcPr>
          <w:p w:rsidR="009D386E" w:rsidRPr="000E2A7D" w:rsidRDefault="004C40D4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1638,00</w:t>
            </w:r>
          </w:p>
        </w:tc>
        <w:tc>
          <w:tcPr>
            <w:tcW w:w="540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386E" w:rsidRPr="000E2A7D" w:rsidRDefault="009D386E" w:rsidP="009801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86E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D386E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D386E" w:rsidRDefault="009D386E" w:rsidP="009D386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D386E" w:rsidRPr="000E2A7D" w:rsidRDefault="009D386E" w:rsidP="009D38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386E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86E" w:rsidRPr="005B5A3C" w:rsidRDefault="009D386E" w:rsidP="009D38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Нормативные </w:t>
      </w:r>
      <w:r w:rsidRPr="005B5A3C">
        <w:rPr>
          <w:b/>
          <w:sz w:val="26"/>
          <w:szCs w:val="26"/>
        </w:rPr>
        <w:t>правовы</w:t>
      </w:r>
      <w:r>
        <w:rPr>
          <w:b/>
          <w:sz w:val="26"/>
          <w:szCs w:val="26"/>
        </w:rPr>
        <w:t xml:space="preserve">е </w:t>
      </w:r>
      <w:r w:rsidRPr="005B5A3C">
        <w:rPr>
          <w:b/>
          <w:sz w:val="26"/>
          <w:szCs w:val="26"/>
        </w:rPr>
        <w:t>акты, устанавливающие размер платы (цену, тариф) либо порядок ее (его) установления:</w:t>
      </w:r>
    </w:p>
    <w:tbl>
      <w:tblPr>
        <w:tblW w:w="14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5"/>
        <w:gridCol w:w="2017"/>
        <w:gridCol w:w="1729"/>
        <w:gridCol w:w="1297"/>
        <w:gridCol w:w="7634"/>
      </w:tblGrid>
      <w:tr w:rsidR="009D386E" w:rsidRPr="005B5A3C" w:rsidTr="009801B5">
        <w:trPr>
          <w:trHeight w:val="254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D386E" w:rsidRPr="005B5A3C" w:rsidTr="009801B5">
        <w:trPr>
          <w:trHeight w:val="2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вид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номер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наименование</w:t>
            </w:r>
          </w:p>
        </w:tc>
      </w:tr>
      <w:tr w:rsidR="009D386E" w:rsidRPr="005B5A3C" w:rsidTr="009801B5">
        <w:trPr>
          <w:trHeight w:val="26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4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pPr>
              <w:jc w:val="center"/>
            </w:pPr>
            <w:r w:rsidRPr="00A37C68">
              <w:rPr>
                <w:sz w:val="22"/>
                <w:szCs w:val="22"/>
              </w:rPr>
              <w:t>5</w:t>
            </w:r>
          </w:p>
        </w:tc>
      </w:tr>
      <w:tr w:rsidR="009D386E" w:rsidRPr="005B5A3C" w:rsidTr="009801B5">
        <w:trPr>
          <w:trHeight w:val="23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Администрация Борисовского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17 февраля 2014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№ 5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«О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образования».</w:t>
            </w:r>
          </w:p>
        </w:tc>
      </w:tr>
      <w:tr w:rsidR="009D386E" w:rsidRPr="005B5A3C" w:rsidTr="009801B5">
        <w:trPr>
          <w:trHeight w:val="14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9801B5">
            <w:r w:rsidRPr="00A37C68">
              <w:rPr>
                <w:sz w:val="22"/>
                <w:szCs w:val="22"/>
              </w:rPr>
              <w:t>Администрация Борисовского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4C40D4" w:rsidP="004C40D4">
            <w:r>
              <w:rPr>
                <w:sz w:val="22"/>
                <w:szCs w:val="22"/>
              </w:rPr>
              <w:t>26</w:t>
            </w:r>
            <w:r w:rsidR="009D386E" w:rsidRPr="00A37C68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 xml:space="preserve">19 </w:t>
            </w:r>
            <w:r w:rsidR="009D386E" w:rsidRPr="00A37C68">
              <w:rPr>
                <w:sz w:val="22"/>
                <w:szCs w:val="22"/>
              </w:rPr>
              <w:t>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4C40D4">
            <w:r w:rsidRPr="00A37C68">
              <w:rPr>
                <w:sz w:val="22"/>
                <w:szCs w:val="22"/>
              </w:rPr>
              <w:t xml:space="preserve">№ </w:t>
            </w:r>
            <w:r w:rsidR="004C40D4">
              <w:rPr>
                <w:sz w:val="22"/>
                <w:szCs w:val="22"/>
              </w:rPr>
              <w:t>128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E" w:rsidRPr="00A37C68" w:rsidRDefault="009D386E" w:rsidP="004C40D4">
            <w:r w:rsidRPr="00A37C68">
              <w:rPr>
                <w:sz w:val="22"/>
                <w:szCs w:val="22"/>
              </w:rPr>
              <w:t>«Об установлении размера родительской платы, взимаемой в 20</w:t>
            </w:r>
            <w:r w:rsidR="004C40D4">
              <w:rPr>
                <w:sz w:val="22"/>
                <w:szCs w:val="22"/>
              </w:rPr>
              <w:t>20</w:t>
            </w:r>
            <w:r w:rsidRPr="00A37C68">
              <w:rPr>
                <w:sz w:val="22"/>
                <w:szCs w:val="22"/>
              </w:rPr>
              <w:t>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образования»</w:t>
            </w:r>
          </w:p>
        </w:tc>
      </w:tr>
    </w:tbl>
    <w:p w:rsidR="009D386E" w:rsidRDefault="009D386E" w:rsidP="009D386E">
      <w:pPr>
        <w:jc w:val="both"/>
        <w:rPr>
          <w:b/>
          <w:sz w:val="28"/>
          <w:szCs w:val="28"/>
        </w:rPr>
      </w:pPr>
    </w:p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 Порядок оказания муниципальной услуги:</w:t>
      </w:r>
    </w:p>
    <w:p w:rsidR="009D386E" w:rsidRPr="00F3183B" w:rsidRDefault="009D386E" w:rsidP="009D386E">
      <w:pPr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5.1.    Нормативные    </w:t>
      </w:r>
      <w:r>
        <w:rPr>
          <w:b/>
          <w:sz w:val="26"/>
          <w:szCs w:val="26"/>
        </w:rPr>
        <w:t xml:space="preserve">правовые   акты, </w:t>
      </w:r>
      <w:r w:rsidRPr="00F3183B">
        <w:rPr>
          <w:b/>
          <w:sz w:val="26"/>
          <w:szCs w:val="26"/>
        </w:rPr>
        <w:t xml:space="preserve">регулирующие   порядок   оказания муниципальной услуги: 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06.10.2003 №131-ФЗ «Об общих принципах организации местного самоуправления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29.12.2012 № 273-ФЗ «Об образовании 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Федеральный закон от 05.10.1999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 xml:space="preserve">Санитарно-эпидемиологические правила и нормативы </w:t>
      </w:r>
      <w:proofErr w:type="spellStart"/>
      <w:r w:rsidRPr="00F3183B">
        <w:rPr>
          <w:sz w:val="26"/>
          <w:szCs w:val="26"/>
        </w:rPr>
        <w:t>СанПин</w:t>
      </w:r>
      <w:proofErr w:type="spellEnd"/>
      <w:r w:rsidRPr="00F3183B">
        <w:rPr>
          <w:sz w:val="26"/>
          <w:szCs w:val="26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lastRenderedPageBreak/>
        <w:tab/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ab/>
        <w:t>Устав Муниципального бюджетного дошкольного образовательного учреждения «</w:t>
      </w:r>
      <w:proofErr w:type="spellStart"/>
      <w:r>
        <w:rPr>
          <w:sz w:val="26"/>
          <w:szCs w:val="26"/>
        </w:rPr>
        <w:t>Крюковский</w:t>
      </w:r>
      <w:r w:rsidRPr="00F3183B">
        <w:rPr>
          <w:sz w:val="26"/>
          <w:szCs w:val="26"/>
        </w:rPr>
        <w:t>детский</w:t>
      </w:r>
      <w:proofErr w:type="spellEnd"/>
      <w:r w:rsidRPr="00F3183B">
        <w:rPr>
          <w:sz w:val="26"/>
          <w:szCs w:val="26"/>
        </w:rPr>
        <w:t xml:space="preserve"> сад», утвержденный распоряжением администрации Борисовского района от </w:t>
      </w:r>
      <w:r>
        <w:rPr>
          <w:sz w:val="26"/>
          <w:szCs w:val="26"/>
        </w:rPr>
        <w:t>18</w:t>
      </w:r>
      <w:r w:rsidRPr="00F3183B">
        <w:rPr>
          <w:sz w:val="26"/>
          <w:szCs w:val="26"/>
        </w:rPr>
        <w:t xml:space="preserve"> ноября 2015 г. № 13</w:t>
      </w:r>
      <w:r>
        <w:rPr>
          <w:sz w:val="26"/>
          <w:szCs w:val="26"/>
        </w:rPr>
        <w:t>71</w:t>
      </w:r>
      <w:r w:rsidRPr="00F3183B">
        <w:rPr>
          <w:sz w:val="26"/>
          <w:szCs w:val="26"/>
        </w:rPr>
        <w:t xml:space="preserve">-р. </w:t>
      </w: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</w:p>
    <w:p w:rsidR="009D386E" w:rsidRPr="00F3183B" w:rsidRDefault="009D386E" w:rsidP="009D386E">
      <w:pPr>
        <w:autoSpaceDE w:val="0"/>
        <w:autoSpaceDN w:val="0"/>
        <w:adjustRightInd w:val="0"/>
        <w:spacing w:line="20" w:lineRule="atLeast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3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На официальном сайте учреждения размещаются следующие сведения: наименование, адреса и контактные телефоны, режим работы, информационные материалы по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обращения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  <w:tr w:rsidR="009D386E" w:rsidRPr="00F3183B" w:rsidTr="009801B5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По мере изменения информации</w:t>
            </w:r>
          </w:p>
        </w:tc>
      </w:tr>
    </w:tbl>
    <w:p w:rsidR="009D386E" w:rsidRPr="00F3183B" w:rsidRDefault="009D386E" w:rsidP="009D386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 xml:space="preserve">                                                       </w:t>
      </w:r>
    </w:p>
    <w:p w:rsidR="009D386E" w:rsidRPr="00F3183B" w:rsidRDefault="009D386E" w:rsidP="009D386E">
      <w:pPr>
        <w:jc w:val="center"/>
        <w:rPr>
          <w:b/>
          <w:sz w:val="26"/>
          <w:szCs w:val="26"/>
          <w:vertAlign w:val="superscript"/>
          <w:lang w:eastAsia="en-US"/>
        </w:rPr>
      </w:pPr>
      <w:r w:rsidRPr="00F3183B">
        <w:rPr>
          <w:b/>
          <w:sz w:val="26"/>
          <w:szCs w:val="26"/>
        </w:rPr>
        <w:t>Часть 3.</w:t>
      </w:r>
      <w:r w:rsidRPr="00F3183B">
        <w:rPr>
          <w:b/>
          <w:sz w:val="26"/>
          <w:szCs w:val="26"/>
          <w:lang w:eastAsia="en-US"/>
        </w:rPr>
        <w:t xml:space="preserve"> Прочие сведения о </w:t>
      </w:r>
      <w:r w:rsidRPr="00F3183B">
        <w:rPr>
          <w:b/>
          <w:sz w:val="26"/>
          <w:szCs w:val="26"/>
        </w:rPr>
        <w:t xml:space="preserve">муниципальном </w:t>
      </w:r>
      <w:r w:rsidRPr="00F3183B">
        <w:rPr>
          <w:b/>
          <w:sz w:val="26"/>
          <w:szCs w:val="26"/>
          <w:lang w:eastAsia="en-US"/>
        </w:rPr>
        <w:t>задании</w:t>
      </w:r>
    </w:p>
    <w:p w:rsidR="009D386E" w:rsidRPr="00F3183B" w:rsidRDefault="009D386E" w:rsidP="009D38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>Основания для прекращения исполнения муниципального задания</w:t>
      </w:r>
    </w:p>
    <w:p w:rsidR="009D386E" w:rsidRPr="00F3183B" w:rsidRDefault="009D386E" w:rsidP="009D386E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9"/>
        <w:gridCol w:w="10199"/>
      </w:tblGrid>
      <w:tr w:rsidR="009D386E" w:rsidRPr="00F3183B" w:rsidTr="009801B5">
        <w:trPr>
          <w:trHeight w:val="360"/>
        </w:trPr>
        <w:tc>
          <w:tcPr>
            <w:tcW w:w="4500" w:type="dxa"/>
          </w:tcPr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</w:p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260" w:type="dxa"/>
          </w:tcPr>
          <w:p w:rsidR="009D386E" w:rsidRPr="00F3183B" w:rsidRDefault="009D386E" w:rsidP="009801B5">
            <w:pPr>
              <w:rPr>
                <w:sz w:val="26"/>
                <w:szCs w:val="26"/>
              </w:rPr>
            </w:pPr>
          </w:p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9D386E" w:rsidRPr="00F3183B" w:rsidTr="009801B5">
        <w:trPr>
          <w:trHeight w:val="360"/>
        </w:trPr>
        <w:tc>
          <w:tcPr>
            <w:tcW w:w="4500" w:type="dxa"/>
          </w:tcPr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Окончание срока действия лицензии</w:t>
            </w:r>
          </w:p>
        </w:tc>
        <w:tc>
          <w:tcPr>
            <w:tcW w:w="10260" w:type="dxa"/>
          </w:tcPr>
          <w:p w:rsidR="009D386E" w:rsidRPr="00F3183B" w:rsidRDefault="009D386E" w:rsidP="009801B5">
            <w:pPr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Зако</w:t>
            </w:r>
            <w:r>
              <w:rPr>
                <w:sz w:val="26"/>
                <w:szCs w:val="26"/>
              </w:rPr>
              <w:t xml:space="preserve">н Российской </w:t>
            </w:r>
            <w:r w:rsidRPr="00F3183B">
              <w:rPr>
                <w:sz w:val="26"/>
                <w:szCs w:val="26"/>
              </w:rPr>
              <w:t>Федерации от 29.12.2012г. №273-ФЗ «Об образовании в Российской Федерации», ст. 91.</w:t>
            </w:r>
          </w:p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Устав Муниципального бюджетного дошкольного образовательного учреждения «</w:t>
            </w:r>
            <w:proofErr w:type="spellStart"/>
            <w:r>
              <w:rPr>
                <w:sz w:val="26"/>
                <w:szCs w:val="26"/>
              </w:rPr>
              <w:t>Крюковский</w:t>
            </w:r>
            <w:r w:rsidRPr="00F3183B">
              <w:rPr>
                <w:sz w:val="26"/>
                <w:szCs w:val="26"/>
              </w:rPr>
              <w:t>детский</w:t>
            </w:r>
            <w:proofErr w:type="spellEnd"/>
            <w:r w:rsidRPr="00F3183B">
              <w:rPr>
                <w:sz w:val="26"/>
                <w:szCs w:val="26"/>
              </w:rPr>
              <w:t xml:space="preserve"> сад», утвержденный распоряжением администрации Борисовского района от 20 ноября 2015 г. № 1383-р.</w:t>
            </w:r>
          </w:p>
        </w:tc>
      </w:tr>
      <w:tr w:rsidR="009D386E" w:rsidRPr="00F3183B" w:rsidTr="009801B5">
        <w:trPr>
          <w:trHeight w:val="360"/>
        </w:trPr>
        <w:tc>
          <w:tcPr>
            <w:tcW w:w="4500" w:type="dxa"/>
          </w:tcPr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Реорганизация</w:t>
            </w:r>
          </w:p>
        </w:tc>
        <w:tc>
          <w:tcPr>
            <w:tcW w:w="10260" w:type="dxa"/>
          </w:tcPr>
          <w:p w:rsidR="009D386E" w:rsidRPr="00F3183B" w:rsidRDefault="009D386E" w:rsidP="009801B5">
            <w:pPr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Закон Российской Федерации от 29.12.2012г. «Об образовании в Российской Федерации», ст. 22.</w:t>
            </w:r>
          </w:p>
          <w:p w:rsidR="009D386E" w:rsidRPr="00F3183B" w:rsidRDefault="009D386E" w:rsidP="009801B5">
            <w:pPr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Устав Муниципального бюджетного дошкольного образовательного учреждения «</w:t>
            </w:r>
            <w:proofErr w:type="spellStart"/>
            <w:r>
              <w:rPr>
                <w:sz w:val="26"/>
                <w:szCs w:val="26"/>
              </w:rPr>
              <w:t>Крюковский</w:t>
            </w:r>
            <w:r w:rsidRPr="00F3183B">
              <w:rPr>
                <w:sz w:val="26"/>
                <w:szCs w:val="26"/>
              </w:rPr>
              <w:t>детский</w:t>
            </w:r>
            <w:proofErr w:type="spellEnd"/>
            <w:r w:rsidRPr="00F3183B">
              <w:rPr>
                <w:sz w:val="26"/>
                <w:szCs w:val="26"/>
              </w:rPr>
              <w:t xml:space="preserve"> сад», утвержденный распоряжением администрации Борисовского района от 20 ноября 2015 г. № 1383-р.</w:t>
            </w:r>
          </w:p>
        </w:tc>
      </w:tr>
      <w:tr w:rsidR="009D386E" w:rsidRPr="00F3183B" w:rsidTr="009801B5">
        <w:trPr>
          <w:trHeight w:val="360"/>
        </w:trPr>
        <w:tc>
          <w:tcPr>
            <w:tcW w:w="4500" w:type="dxa"/>
          </w:tcPr>
          <w:p w:rsidR="009D386E" w:rsidRPr="00F3183B" w:rsidRDefault="009D386E" w:rsidP="009801B5">
            <w:pPr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Ликвидация </w:t>
            </w:r>
          </w:p>
        </w:tc>
        <w:tc>
          <w:tcPr>
            <w:tcW w:w="10260" w:type="dxa"/>
          </w:tcPr>
          <w:p w:rsidR="009D386E" w:rsidRPr="00F3183B" w:rsidRDefault="009D386E" w:rsidP="009801B5">
            <w:pPr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Закон Российской Федерации от 29.12.2012г. «Об образовании в Российской Федерации», ст. 22.</w:t>
            </w:r>
          </w:p>
          <w:p w:rsidR="009D386E" w:rsidRPr="00F3183B" w:rsidRDefault="009D386E" w:rsidP="009801B5">
            <w:pPr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Устав Муниципального бюджетного дошкольного образовательного учреждения «</w:t>
            </w:r>
            <w:proofErr w:type="spellStart"/>
            <w:r>
              <w:rPr>
                <w:sz w:val="26"/>
                <w:szCs w:val="26"/>
              </w:rPr>
              <w:t>Крюковский</w:t>
            </w:r>
            <w:r w:rsidRPr="00F3183B">
              <w:rPr>
                <w:sz w:val="26"/>
                <w:szCs w:val="26"/>
              </w:rPr>
              <w:t>детский</w:t>
            </w:r>
            <w:proofErr w:type="spellEnd"/>
            <w:r w:rsidRPr="00F3183B">
              <w:rPr>
                <w:sz w:val="26"/>
                <w:szCs w:val="26"/>
              </w:rPr>
              <w:t xml:space="preserve"> сад», утвержденный распоряжением администрации Борисовского района от 20 ноября 2015 г. № 1383-р.</w:t>
            </w:r>
          </w:p>
        </w:tc>
      </w:tr>
    </w:tbl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sz w:val="26"/>
          <w:szCs w:val="26"/>
        </w:rPr>
        <w:t>Иные основания, предусмотренные нормативными правовыми актами Российской Федерации.</w:t>
      </w:r>
    </w:p>
    <w:p w:rsidR="009D386E" w:rsidRPr="00F3183B" w:rsidRDefault="009D386E" w:rsidP="009D386E">
      <w:pPr>
        <w:jc w:val="both"/>
        <w:rPr>
          <w:b/>
          <w:sz w:val="26"/>
          <w:szCs w:val="26"/>
        </w:rPr>
      </w:pPr>
    </w:p>
    <w:p w:rsidR="009D386E" w:rsidRPr="00F3183B" w:rsidRDefault="009D386E" w:rsidP="009D38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Иная </w:t>
      </w:r>
      <w:r w:rsidRPr="00F3183B">
        <w:rPr>
          <w:b/>
          <w:sz w:val="26"/>
          <w:szCs w:val="26"/>
        </w:rPr>
        <w:t>информация,  необходимая для выполнения (</w:t>
      </w:r>
      <w:proofErr w:type="gramStart"/>
      <w:r w:rsidRPr="00F3183B">
        <w:rPr>
          <w:b/>
          <w:sz w:val="26"/>
          <w:szCs w:val="26"/>
        </w:rPr>
        <w:t>контроля за</w:t>
      </w:r>
      <w:proofErr w:type="gramEnd"/>
      <w:r w:rsidRPr="00F3183B">
        <w:rPr>
          <w:b/>
          <w:sz w:val="26"/>
          <w:szCs w:val="26"/>
        </w:rPr>
        <w:t xml:space="preserve"> выполнением) муниципального задания:</w:t>
      </w:r>
      <w:r w:rsidRPr="00F3183B">
        <w:rPr>
          <w:sz w:val="26"/>
          <w:szCs w:val="26"/>
        </w:rPr>
        <w:t xml:space="preserve"> _________</w:t>
      </w: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Default="009D386E" w:rsidP="009D386E">
      <w:pPr>
        <w:jc w:val="both"/>
        <w:rPr>
          <w:b/>
          <w:sz w:val="26"/>
          <w:szCs w:val="26"/>
        </w:rPr>
      </w:pPr>
    </w:p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3. Порядок </w:t>
      </w:r>
      <w:proofErr w:type="gramStart"/>
      <w:r w:rsidRPr="00F3183B">
        <w:rPr>
          <w:b/>
          <w:sz w:val="26"/>
          <w:szCs w:val="26"/>
        </w:rPr>
        <w:t>контроля за</w:t>
      </w:r>
      <w:proofErr w:type="gramEnd"/>
      <w:r w:rsidRPr="00F3183B">
        <w:rPr>
          <w:b/>
          <w:sz w:val="26"/>
          <w:szCs w:val="26"/>
        </w:rPr>
        <w:t xml:space="preserve"> выполнением муниципального задания:</w:t>
      </w:r>
    </w:p>
    <w:p w:rsidR="009D386E" w:rsidRPr="00F3183B" w:rsidRDefault="009D386E" w:rsidP="009D386E">
      <w:pPr>
        <w:ind w:left="708"/>
        <w:rPr>
          <w:b/>
          <w:sz w:val="26"/>
          <w:szCs w:val="26"/>
        </w:rPr>
      </w:pPr>
    </w:p>
    <w:tbl>
      <w:tblPr>
        <w:tblW w:w="5037" w:type="pct"/>
        <w:tblCellMar>
          <w:left w:w="70" w:type="dxa"/>
          <w:right w:w="70" w:type="dxa"/>
        </w:tblCellMar>
        <w:tblLook w:val="04A0"/>
      </w:tblPr>
      <w:tblGrid>
        <w:gridCol w:w="4182"/>
        <w:gridCol w:w="5527"/>
        <w:gridCol w:w="5110"/>
      </w:tblGrid>
      <w:tr w:rsidR="009D386E" w:rsidRPr="00F3183B" w:rsidTr="009801B5">
        <w:trPr>
          <w:cantSplit/>
          <w:trHeight w:val="36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 xml:space="preserve">Органы муниципальной власти, осуществляющие </w:t>
            </w:r>
            <w:proofErr w:type="gramStart"/>
            <w:r w:rsidRPr="00F3183B">
              <w:rPr>
                <w:sz w:val="26"/>
                <w:szCs w:val="26"/>
              </w:rPr>
              <w:t>контроль за</w:t>
            </w:r>
            <w:proofErr w:type="gramEnd"/>
            <w:r w:rsidRPr="00F3183B">
              <w:rPr>
                <w:sz w:val="26"/>
                <w:szCs w:val="26"/>
              </w:rPr>
              <w:t xml:space="preserve"> выполнением муниципального задания </w:t>
            </w:r>
          </w:p>
        </w:tc>
      </w:tr>
      <w:tr w:rsidR="009D386E" w:rsidRPr="00F3183B" w:rsidTr="009801B5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услуг: выездная проверка, камеральная проверка, ведение книги обращений с заявлениями, жалобами и предложениями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Плановая проверка: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проводится не реже 1 раза в 3 года.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Внеплановые проверки: истечение срока исполнения учреждением предпи</w:t>
            </w:r>
            <w:r>
              <w:rPr>
                <w:sz w:val="26"/>
                <w:szCs w:val="26"/>
              </w:rPr>
              <w:t xml:space="preserve">сания о выявленных нарушениях, </w:t>
            </w:r>
            <w:r w:rsidRPr="00F3183B">
              <w:rPr>
                <w:sz w:val="26"/>
                <w:szCs w:val="26"/>
              </w:rPr>
              <w:t>поручения главы администрации Борисовского района,</w:t>
            </w:r>
          </w:p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запросы Муниципального совета Борисовского района,                                              депутатские запросы, мотивированные обращения и заявления юридических и физических лиц, по мере поступления отчетности о выполнении муниципального задания</w:t>
            </w:r>
          </w:p>
        </w:tc>
        <w:tc>
          <w:tcPr>
            <w:tcW w:w="1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6E" w:rsidRPr="00F3183B" w:rsidRDefault="009D386E" w:rsidP="009801B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F3183B">
              <w:rPr>
                <w:sz w:val="26"/>
                <w:szCs w:val="26"/>
              </w:rPr>
              <w:t>Администрация Борисовского района, управление образования администрации Борисовского района</w:t>
            </w:r>
          </w:p>
        </w:tc>
      </w:tr>
    </w:tbl>
    <w:p w:rsidR="009D386E" w:rsidRPr="00F3183B" w:rsidRDefault="009D386E" w:rsidP="009D386E">
      <w:pPr>
        <w:jc w:val="center"/>
        <w:rPr>
          <w:sz w:val="26"/>
          <w:szCs w:val="26"/>
          <w:vertAlign w:val="superscript"/>
        </w:rPr>
      </w:pPr>
    </w:p>
    <w:p w:rsidR="009D386E" w:rsidRPr="00F3183B" w:rsidRDefault="009D386E" w:rsidP="009D386E">
      <w:pPr>
        <w:jc w:val="both"/>
        <w:rPr>
          <w:b/>
          <w:sz w:val="26"/>
          <w:szCs w:val="26"/>
        </w:rPr>
      </w:pPr>
      <w:r w:rsidRPr="00F3183B">
        <w:rPr>
          <w:b/>
          <w:sz w:val="26"/>
          <w:szCs w:val="26"/>
        </w:rPr>
        <w:t xml:space="preserve">4. Требования к отчетности о выполнении муниципального задания: 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4.1.  Периодичность </w:t>
      </w:r>
      <w:r w:rsidRPr="00F3183B">
        <w:rPr>
          <w:b/>
          <w:sz w:val="26"/>
          <w:szCs w:val="26"/>
        </w:rPr>
        <w:t xml:space="preserve">представления  отчетов  о  выполнении муниципального задания: </w:t>
      </w:r>
      <w:r w:rsidRPr="00F3183B">
        <w:rPr>
          <w:sz w:val="26"/>
          <w:szCs w:val="26"/>
        </w:rPr>
        <w:t>1 раз в год</w:t>
      </w:r>
    </w:p>
    <w:p w:rsidR="009D386E" w:rsidRPr="00F3183B" w:rsidRDefault="009D386E" w:rsidP="009D386E">
      <w:pPr>
        <w:jc w:val="both"/>
        <w:rPr>
          <w:sz w:val="26"/>
          <w:szCs w:val="26"/>
        </w:rPr>
      </w:pPr>
      <w:r w:rsidRPr="00F3183B">
        <w:rPr>
          <w:b/>
          <w:sz w:val="26"/>
          <w:szCs w:val="26"/>
        </w:rPr>
        <w:t>4.2. Сроки представления отчетов о выполнении муниципального задания:</w:t>
      </w:r>
      <w:r w:rsidRPr="00F3183B">
        <w:rPr>
          <w:sz w:val="26"/>
          <w:szCs w:val="26"/>
        </w:rPr>
        <w:t xml:space="preserve"> </w:t>
      </w:r>
      <w:r w:rsidRPr="00F3183B">
        <w:rPr>
          <w:sz w:val="26"/>
          <w:szCs w:val="26"/>
          <w:u w:val="single"/>
        </w:rPr>
        <w:t>ежегодно до 1 февраля следующего за отчетным годом</w:t>
      </w:r>
      <w:r w:rsidRPr="00F3183B">
        <w:rPr>
          <w:sz w:val="26"/>
          <w:szCs w:val="26"/>
        </w:rPr>
        <w:t>.</w:t>
      </w:r>
    </w:p>
    <w:p w:rsidR="009D386E" w:rsidRPr="00F3183B" w:rsidRDefault="009D386E" w:rsidP="009D386E">
      <w:pPr>
        <w:jc w:val="both"/>
        <w:rPr>
          <w:sz w:val="26"/>
          <w:szCs w:val="26"/>
          <w:u w:val="single"/>
        </w:rPr>
      </w:pPr>
      <w:r w:rsidRPr="00F3183B">
        <w:rPr>
          <w:b/>
          <w:sz w:val="26"/>
          <w:szCs w:val="26"/>
        </w:rPr>
        <w:t>4.3. Иные требования к отчетности о выполнении муниципального задания:</w:t>
      </w:r>
      <w:r w:rsidRPr="00F3183B">
        <w:rPr>
          <w:sz w:val="26"/>
          <w:szCs w:val="26"/>
        </w:rPr>
        <w:t xml:space="preserve"> </w:t>
      </w:r>
      <w:r w:rsidRPr="00F3183B">
        <w:rPr>
          <w:sz w:val="26"/>
          <w:szCs w:val="26"/>
          <w:u w:val="single"/>
        </w:rPr>
        <w:t>отсутствуют.</w:t>
      </w:r>
    </w:p>
    <w:p w:rsidR="009D386E" w:rsidRPr="00F3183B" w:rsidRDefault="009D386E" w:rsidP="009D386E">
      <w:pPr>
        <w:jc w:val="both"/>
        <w:rPr>
          <w:sz w:val="26"/>
          <w:szCs w:val="26"/>
          <w:u w:val="single"/>
        </w:rPr>
      </w:pPr>
      <w:r w:rsidRPr="00F3183B">
        <w:rPr>
          <w:b/>
          <w:sz w:val="26"/>
          <w:szCs w:val="26"/>
        </w:rPr>
        <w:t>5. Иные показатели, связанные с выполнением муниципального задания:</w:t>
      </w:r>
      <w:r w:rsidRPr="00F3183B">
        <w:rPr>
          <w:sz w:val="26"/>
          <w:szCs w:val="26"/>
        </w:rPr>
        <w:t xml:space="preserve"> </w:t>
      </w:r>
      <w:r w:rsidRPr="00F3183B">
        <w:rPr>
          <w:sz w:val="26"/>
          <w:szCs w:val="26"/>
          <w:u w:val="single"/>
        </w:rPr>
        <w:t>отсутствуют.</w:t>
      </w:r>
    </w:p>
    <w:p w:rsidR="009D386E" w:rsidRDefault="009D386E" w:rsidP="009D38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801B5" w:rsidRDefault="009801B5"/>
    <w:sectPr w:rsidR="009801B5" w:rsidSect="009801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4FB"/>
    <w:multiLevelType w:val="hybridMultilevel"/>
    <w:tmpl w:val="E954B832"/>
    <w:lvl w:ilvl="0" w:tplc="E46CB5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909E3"/>
    <w:multiLevelType w:val="hybridMultilevel"/>
    <w:tmpl w:val="8AAC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B66DB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76F7F"/>
    <w:multiLevelType w:val="hybridMultilevel"/>
    <w:tmpl w:val="F894C672"/>
    <w:lvl w:ilvl="0" w:tplc="AA02B67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41575"/>
    <w:multiLevelType w:val="hybridMultilevel"/>
    <w:tmpl w:val="5234FB6C"/>
    <w:lvl w:ilvl="0" w:tplc="BCDA76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F1597"/>
    <w:multiLevelType w:val="hybridMultilevel"/>
    <w:tmpl w:val="8AAC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E17A78"/>
    <w:multiLevelType w:val="hybridMultilevel"/>
    <w:tmpl w:val="71B0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CE5742"/>
    <w:multiLevelType w:val="hybridMultilevel"/>
    <w:tmpl w:val="CCB6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D66CD"/>
    <w:multiLevelType w:val="hybridMultilevel"/>
    <w:tmpl w:val="8AAC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8193E"/>
    <w:multiLevelType w:val="hybridMultilevel"/>
    <w:tmpl w:val="8AAC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386E"/>
    <w:rsid w:val="000B3E51"/>
    <w:rsid w:val="00425D50"/>
    <w:rsid w:val="004C40D4"/>
    <w:rsid w:val="008928C9"/>
    <w:rsid w:val="009801B5"/>
    <w:rsid w:val="009D386E"/>
    <w:rsid w:val="00BD4DBF"/>
    <w:rsid w:val="00C35F69"/>
    <w:rsid w:val="00C94942"/>
    <w:rsid w:val="00D265E5"/>
    <w:rsid w:val="00E77999"/>
    <w:rsid w:val="00F24F7F"/>
    <w:rsid w:val="00F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D386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86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9D3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8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D3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8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D3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8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D386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386E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9D3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nhideWhenUsed/>
    <w:rsid w:val="009D386E"/>
    <w:rPr>
      <w:color w:val="0000FF"/>
      <w:u w:val="single"/>
    </w:rPr>
  </w:style>
  <w:style w:type="paragraph" w:customStyle="1" w:styleId="ConsPlusCell">
    <w:name w:val="ConsPlusCell"/>
    <w:rsid w:val="009D3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D386E"/>
    <w:pPr>
      <w:ind w:left="708"/>
    </w:pPr>
  </w:style>
  <w:style w:type="paragraph" w:customStyle="1" w:styleId="ac">
    <w:name w:val="Знак Знак Знак"/>
    <w:basedOn w:val="a"/>
    <w:rsid w:val="009D386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D386E"/>
  </w:style>
  <w:style w:type="paragraph" w:styleId="ad">
    <w:name w:val="Document Map"/>
    <w:basedOn w:val="a"/>
    <w:link w:val="ae"/>
    <w:rsid w:val="009D386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9D386E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заголовок 2"/>
    <w:basedOn w:val="a"/>
    <w:next w:val="a"/>
    <w:rsid w:val="009D386E"/>
    <w:pPr>
      <w:keepNext/>
      <w:autoSpaceDE w:val="0"/>
      <w:autoSpaceDN w:val="0"/>
      <w:spacing w:line="180" w:lineRule="exact"/>
    </w:pPr>
    <w:rPr>
      <w:rFonts w:ascii="Arial" w:hAnsi="Arial" w:cs="Arial"/>
      <w:b/>
      <w:bCs/>
      <w:sz w:val="16"/>
      <w:szCs w:val="16"/>
    </w:rPr>
  </w:style>
  <w:style w:type="paragraph" w:styleId="af">
    <w:name w:val="Body Text"/>
    <w:basedOn w:val="a"/>
    <w:link w:val="af0"/>
    <w:rsid w:val="009D386E"/>
    <w:pPr>
      <w:tabs>
        <w:tab w:val="num" w:pos="1240"/>
      </w:tabs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9D38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F421AD224C463CE251A51874E791CA6B0F80DFD7485EA8961F519DBfFi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F421AD224C463CE251A51874E791CA6B0F80DFD7485EA8961F519DBfFiAM" TargetMode="External"/><Relationship Id="rId12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F421AD224C463CE251A51874E791CA6B0F80DFD7485EA8961F519DBfFiAM" TargetMode="External"/><Relationship Id="rId11" Type="http://schemas.openxmlformats.org/officeDocument/2006/relationships/hyperlink" Target="consultantplus://offline/ref=EF0F421AD224C463CE251A51874E791CA6B0F80DFD7485EA8961F519DBfFiAM" TargetMode="External"/><Relationship Id="rId5" Type="http://schemas.openxmlformats.org/officeDocument/2006/relationships/hyperlink" Target="consultantplus://offline/ref=EF0F421AD224C463CE251A51874E791CA6B0F80DFD7485EA8961F519DBfFiAM" TargetMode="External"/><Relationship Id="rId10" Type="http://schemas.openxmlformats.org/officeDocument/2006/relationships/hyperlink" Target="consultantplus://offline/ref=EF0F421AD224C463CE251A51874E791CA6B0F80DFD7485EA8961F519DBfF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F421AD224C463CE251A51874E791CA6B0F80DFD7485EA8961F519DBfFi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2020-01-09T08:18:00Z</dcterms:created>
  <dcterms:modified xsi:type="dcterms:W3CDTF">2020-01-10T07:32:00Z</dcterms:modified>
</cp:coreProperties>
</file>